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E2" w:rsidRPr="00CF3CE2" w:rsidRDefault="00CF3CE2" w:rsidP="00CF3CE2">
      <w:pPr>
        <w:shd w:val="clear" w:color="auto" w:fill="FFFFFF"/>
        <w:spacing w:before="300" w:after="150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F3C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Вопросы-ответы по дополнительной ежемесячной выплате семьям с детьми до трёх лет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 до 30 июня 2020 года включительно.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если в семье один ребенок до трех лет, выплачивается 5 тыс. рублей в месяц, если два – 10 тыс. рублей в месяц и так далее.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В соответствии с Указом Президента от 11 мая 2010 г. № 317 право на ежемесячную выплату расширено и больше не связано с правом на материнский капитал.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 но проживаем в другой стране. Можем ли мы получать ежемесячную выплату на ребенка?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– к сожалению, нет.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Дополнительная ежемесячная выплата обеспечивается из федерального бюджета в качестве дополнительной помощи.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выплата положена всем семьям с детьми до трех лет.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подать заявление на выплату?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на 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B9550C">
          <w:rPr>
            <w:rStyle w:val="ab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anchor="services-f" w:history="1">
        <w:r w:rsidRPr="00B9550C">
          <w:rPr>
            <w:rStyle w:val="ab"/>
            <w:szCs w:val="28"/>
          </w:rPr>
          <w:t>https://es.pfrf.ru/#services-f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). В заявлении нужно указать номер СНИЛС заявителя и номер банковского счета, на который поступит выплата.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CF3CE2" w:rsidRPr="00B9550C" w:rsidRDefault="00CF3CE2" w:rsidP="00CF3CE2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Да, могут. Но для этого нужно подать заявление лично в территориальный орган ПФР или МФЦ.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Кто из родителей может подать заявление на ежемесячную выплату?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Общий период, в течение которого граждане могут обратиться за выплатой, составляет пять месяцев. Заявления будут приниматься </w:t>
      </w:r>
      <w:r w:rsidRPr="00B9550C">
        <w:rPr>
          <w:rFonts w:ascii="Times New Roman" w:hAnsi="Times New Roman" w:cs="Times New Roman"/>
          <w:b/>
          <w:sz w:val="28"/>
          <w:szCs w:val="28"/>
        </w:rPr>
        <w:t>по всем каналам до 1 октября</w:t>
      </w:r>
      <w:r w:rsidRPr="00B9550C">
        <w:rPr>
          <w:rFonts w:ascii="Times New Roman" w:hAnsi="Times New Roman" w:cs="Times New Roman"/>
          <w:sz w:val="28"/>
          <w:szCs w:val="28"/>
        </w:rPr>
        <w:t xml:space="preserve"> текущего года. Выплаты будут предоставлены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за все месяцы с апреля по июнь при наличии у семьи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соответствующего права.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За какой период поступит ежемесячная выплата?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</w:t>
      </w:r>
      <w:proofErr w:type="gramStart"/>
      <w:r w:rsidRPr="00B9550C">
        <w:rPr>
          <w:rFonts w:ascii="Times New Roman" w:hAnsi="Times New Roman" w:cs="Times New Roman"/>
          <w:sz w:val="28"/>
          <w:szCs w:val="28"/>
        </w:rPr>
        <w:t>на каждого ребенка раз в месяц в период с апреля по июнь</w:t>
      </w:r>
      <w:proofErr w:type="gramEnd"/>
      <w:r w:rsidRPr="00B9550C">
        <w:rPr>
          <w:rFonts w:ascii="Times New Roman" w:hAnsi="Times New Roman" w:cs="Times New Roman"/>
          <w:sz w:val="28"/>
          <w:szCs w:val="28"/>
        </w:rPr>
        <w:t xml:space="preserve"> 2020 года. При подаче заявления после 30 июня денежные средства выплатят единовременно за весь период. 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ребенку исполнится три года с апреля по июнь, можно ли получить и ежемесячную, и единовременную выплаты?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CF3CE2" w:rsidRPr="00B9550C" w:rsidRDefault="00CF3CE2" w:rsidP="00CF3CE2">
      <w:pPr>
        <w:pStyle w:val="aa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, то уведомление о статусе рассмотрения заявления появится там же. 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гражданина. При этом гражданин может самостоятельно узнать о принятом положительном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решении, обратившись в орган ПФР, где было подано заявление, по телефону. </w:t>
      </w:r>
    </w:p>
    <w:p w:rsidR="00CF3CE2" w:rsidRPr="00B9550C" w:rsidRDefault="008A3C82" w:rsidP="00CF3CE2">
      <w:pPr>
        <w:pStyle w:val="4"/>
        <w:numPr>
          <w:ilvl w:val="0"/>
          <w:numId w:val="1"/>
        </w:numPr>
        <w:shd w:val="clear" w:color="auto" w:fill="FFFFFF"/>
        <w:spacing w:before="150" w:after="150" w:line="240" w:lineRule="auto"/>
        <w:ind w:left="0" w:firstLine="0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CF3CE2" w:rsidRPr="00B9550C">
          <w:rPr>
            <w:rStyle w:val="ab"/>
            <w:bCs w:val="0"/>
            <w:i w:val="0"/>
            <w:color w:val="auto"/>
            <w:szCs w:val="28"/>
          </w:rPr>
          <w:t>На что важно обратить внимание при подаче заявления?</w:t>
        </w:r>
      </w:hyperlink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заявителя.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лишении или ограничении заявителя родительских прав в отношении ребенка;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в случае смерти ребенка, в связи с рождением которого возникло право на ежемесячную выплату;</w:t>
      </w:r>
    </w:p>
    <w:p w:rsidR="00CF3CE2" w:rsidRPr="00B9550C" w:rsidRDefault="00CF3CE2" w:rsidP="00C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при предоставлении недостоверных сведений.</w:t>
      </w:r>
    </w:p>
    <w:p w:rsidR="00CF3CE2" w:rsidRPr="00B9550C" w:rsidRDefault="00CF3CE2" w:rsidP="00CF3CE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19. В случае одобрения </w:t>
      </w:r>
      <w:proofErr w:type="gramStart"/>
      <w:r w:rsidRPr="00B9550C">
        <w:rPr>
          <w:rFonts w:ascii="Times New Roman" w:hAnsi="Times New Roman" w:cs="Times New Roman"/>
          <w:b/>
          <w:bCs/>
          <w:sz w:val="28"/>
          <w:szCs w:val="28"/>
        </w:rPr>
        <w:t>заявления</w:t>
      </w:r>
      <w:proofErr w:type="gramEnd"/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каким образом я смогу получить средства?</w:t>
      </w:r>
    </w:p>
    <w:p w:rsidR="00CF3CE2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F8327B" w:rsidRDefault="00F8327B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CF7" w:rsidRDefault="00345CF7" w:rsidP="00345CF7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Пресс-служба ОПФР по РБ</w:t>
      </w:r>
    </w:p>
    <w:p w:rsidR="00CF3CE2" w:rsidRPr="00051448" w:rsidRDefault="00CF3CE2" w:rsidP="00CF3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3CE2" w:rsidRPr="00051448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0091B"/>
    <w:rsid w:val="00004921"/>
    <w:rsid w:val="000152C2"/>
    <w:rsid w:val="000A7041"/>
    <w:rsid w:val="000C48CC"/>
    <w:rsid w:val="000F2245"/>
    <w:rsid w:val="000F6602"/>
    <w:rsid w:val="00111C08"/>
    <w:rsid w:val="00112F34"/>
    <w:rsid w:val="00122561"/>
    <w:rsid w:val="00122A60"/>
    <w:rsid w:val="00133CC3"/>
    <w:rsid w:val="00140BC1"/>
    <w:rsid w:val="001513FB"/>
    <w:rsid w:val="00183F82"/>
    <w:rsid w:val="001A3586"/>
    <w:rsid w:val="001D1189"/>
    <w:rsid w:val="001D395A"/>
    <w:rsid w:val="00240197"/>
    <w:rsid w:val="00262F82"/>
    <w:rsid w:val="002870B8"/>
    <w:rsid w:val="002A2508"/>
    <w:rsid w:val="002A3671"/>
    <w:rsid w:val="002B3D9C"/>
    <w:rsid w:val="002B5493"/>
    <w:rsid w:val="002C7C00"/>
    <w:rsid w:val="002D2658"/>
    <w:rsid w:val="00344980"/>
    <w:rsid w:val="00345CF7"/>
    <w:rsid w:val="003516D1"/>
    <w:rsid w:val="00377393"/>
    <w:rsid w:val="003D5350"/>
    <w:rsid w:val="003F406F"/>
    <w:rsid w:val="003F4225"/>
    <w:rsid w:val="00400F14"/>
    <w:rsid w:val="00431ADE"/>
    <w:rsid w:val="0045078F"/>
    <w:rsid w:val="004711EA"/>
    <w:rsid w:val="0047446B"/>
    <w:rsid w:val="00481479"/>
    <w:rsid w:val="004B111D"/>
    <w:rsid w:val="004B5B8F"/>
    <w:rsid w:val="004C5552"/>
    <w:rsid w:val="004E1EF2"/>
    <w:rsid w:val="004F57BA"/>
    <w:rsid w:val="005134A1"/>
    <w:rsid w:val="00544C12"/>
    <w:rsid w:val="00557C7C"/>
    <w:rsid w:val="00592674"/>
    <w:rsid w:val="005C7C32"/>
    <w:rsid w:val="005E0676"/>
    <w:rsid w:val="005E7F31"/>
    <w:rsid w:val="006255D8"/>
    <w:rsid w:val="00625654"/>
    <w:rsid w:val="00687800"/>
    <w:rsid w:val="006E7209"/>
    <w:rsid w:val="006E7CE4"/>
    <w:rsid w:val="007008A8"/>
    <w:rsid w:val="00700D8D"/>
    <w:rsid w:val="00730256"/>
    <w:rsid w:val="00734BE1"/>
    <w:rsid w:val="007621AE"/>
    <w:rsid w:val="007A50CF"/>
    <w:rsid w:val="007B4077"/>
    <w:rsid w:val="007B45DC"/>
    <w:rsid w:val="007D60BC"/>
    <w:rsid w:val="00851EC1"/>
    <w:rsid w:val="008713DC"/>
    <w:rsid w:val="008A3C82"/>
    <w:rsid w:val="008D2C8D"/>
    <w:rsid w:val="00936FAF"/>
    <w:rsid w:val="00945689"/>
    <w:rsid w:val="00947474"/>
    <w:rsid w:val="00957634"/>
    <w:rsid w:val="00995170"/>
    <w:rsid w:val="00996643"/>
    <w:rsid w:val="009F6A49"/>
    <w:rsid w:val="00A03909"/>
    <w:rsid w:val="00A169DE"/>
    <w:rsid w:val="00A24E9E"/>
    <w:rsid w:val="00A6242D"/>
    <w:rsid w:val="00A7565B"/>
    <w:rsid w:val="00A86A17"/>
    <w:rsid w:val="00AA7124"/>
    <w:rsid w:val="00B01DE3"/>
    <w:rsid w:val="00B653D7"/>
    <w:rsid w:val="00B74898"/>
    <w:rsid w:val="00B83D62"/>
    <w:rsid w:val="00BE59D3"/>
    <w:rsid w:val="00BF3D9D"/>
    <w:rsid w:val="00C12F62"/>
    <w:rsid w:val="00C50D30"/>
    <w:rsid w:val="00C811F2"/>
    <w:rsid w:val="00C92DC4"/>
    <w:rsid w:val="00CB0B41"/>
    <w:rsid w:val="00CB22A8"/>
    <w:rsid w:val="00CD1D1F"/>
    <w:rsid w:val="00CE1121"/>
    <w:rsid w:val="00CE137F"/>
    <w:rsid w:val="00CE1FC4"/>
    <w:rsid w:val="00CF0169"/>
    <w:rsid w:val="00CF3CE2"/>
    <w:rsid w:val="00D430FB"/>
    <w:rsid w:val="00D46807"/>
    <w:rsid w:val="00D61705"/>
    <w:rsid w:val="00DB2398"/>
    <w:rsid w:val="00DB2DA1"/>
    <w:rsid w:val="00DC0B36"/>
    <w:rsid w:val="00E24343"/>
    <w:rsid w:val="00E3510D"/>
    <w:rsid w:val="00E378CB"/>
    <w:rsid w:val="00E83DD9"/>
    <w:rsid w:val="00EC1F2B"/>
    <w:rsid w:val="00EF0176"/>
    <w:rsid w:val="00EF2B24"/>
    <w:rsid w:val="00F173EE"/>
    <w:rsid w:val="00F62A63"/>
    <w:rsid w:val="00F8327B"/>
    <w:rsid w:val="00F84AA2"/>
    <w:rsid w:val="00F9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E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F3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F3CE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3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E2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0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99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64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E0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F3C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F3CE2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CF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3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6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Компьютер</cp:lastModifiedBy>
  <cp:revision>2</cp:revision>
  <cp:lastPrinted>2020-05-13T07:43:00Z</cp:lastPrinted>
  <dcterms:created xsi:type="dcterms:W3CDTF">2020-05-14T09:10:00Z</dcterms:created>
  <dcterms:modified xsi:type="dcterms:W3CDTF">2020-05-14T09:10:00Z</dcterms:modified>
</cp:coreProperties>
</file>