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97" w:rsidRDefault="00884A97" w:rsidP="00884A97">
      <w:pPr>
        <w:rPr>
          <w:b/>
          <w:sz w:val="28"/>
          <w:lang w:val="en-US"/>
        </w:rPr>
      </w:pPr>
    </w:p>
    <w:p w:rsidR="00884A97" w:rsidRPr="00133D59" w:rsidRDefault="00884A97" w:rsidP="00884A97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228"/>
        <w:gridCol w:w="1171"/>
        <w:gridCol w:w="4172"/>
      </w:tblGrid>
      <w:tr w:rsidR="00884A97" w:rsidTr="00137880">
        <w:trPr>
          <w:trHeight w:val="1257"/>
          <w:jc w:val="center"/>
        </w:trPr>
        <w:tc>
          <w:tcPr>
            <w:tcW w:w="4428" w:type="dxa"/>
            <w:hideMark/>
          </w:tcPr>
          <w:p w:rsidR="00884A97" w:rsidRDefault="00884A97" w:rsidP="00137880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?О</w:t>
            </w:r>
            <w:proofErr w:type="gramEnd"/>
            <w:r>
              <w:rPr>
                <w:rFonts w:ascii="Times Cyr Bash Normal" w:hAnsi="Times Cyr Bash Normal"/>
              </w:rPr>
              <w:t>РТОСТАН РЕСПУБЛИКА</w:t>
            </w:r>
            <w:r>
              <w:rPr>
                <w:rFonts w:ascii="Times Cyr Bash Normal" w:hAnsi="Times Cyr Bash Normal"/>
                <w:lang w:val="en-US"/>
              </w:rPr>
              <w:t>h</w:t>
            </w:r>
            <w:r>
              <w:rPr>
                <w:rFonts w:ascii="Times Cyr Bash Normal" w:hAnsi="Times Cyr Bash Normal"/>
              </w:rPr>
              <w:t>Ы</w:t>
            </w:r>
          </w:p>
          <w:p w:rsidR="00884A97" w:rsidRDefault="00884A97" w:rsidP="00137880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ИГЛИН  РАЙОНЫ</w:t>
            </w:r>
          </w:p>
          <w:p w:rsidR="00884A97" w:rsidRDefault="00884A97" w:rsidP="00137880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МУНИЦИПАЛЬ РАЙОНЫНЫ*</w:t>
            </w:r>
          </w:p>
          <w:p w:rsidR="00884A97" w:rsidRDefault="00884A97" w:rsidP="00137880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884A97" w:rsidRPr="00133D59" w:rsidRDefault="00884A97" w:rsidP="00137880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4A97" w:rsidRDefault="00884A97" w:rsidP="00137880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4535" cy="87122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884A97" w:rsidRDefault="00884A97" w:rsidP="00137880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884A97" w:rsidRDefault="00884A97" w:rsidP="00137880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884A97" w:rsidRDefault="00884A97" w:rsidP="00137880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884A97" w:rsidRDefault="00884A97" w:rsidP="00137880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884A97" w:rsidRDefault="00884A97" w:rsidP="00137880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884A97" w:rsidRDefault="00884A97" w:rsidP="00137880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884A97" w:rsidRPr="0012627C" w:rsidTr="00137880">
        <w:trPr>
          <w:trHeight w:val="509"/>
          <w:jc w:val="center"/>
        </w:trPr>
        <w:tc>
          <w:tcPr>
            <w:tcW w:w="4428" w:type="dxa"/>
            <w:hideMark/>
          </w:tcPr>
          <w:p w:rsidR="00884A97" w:rsidRDefault="00884A97" w:rsidP="0013788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884A97" w:rsidRDefault="00884A97" w:rsidP="0013788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884A97" w:rsidRDefault="00884A97" w:rsidP="0013788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lang w:val="en-GB"/>
                </w:rPr>
                <w:t>nadegdino</w:t>
              </w:r>
              <w:r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GB"/>
                </w:rPr>
                <w:t>igl</w:t>
              </w:r>
              <w:r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GB"/>
                </w:rPr>
                <w:t>mail</w:t>
              </w:r>
              <w:r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97" w:rsidRDefault="00884A97" w:rsidP="0013788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884A97" w:rsidRDefault="00884A97" w:rsidP="0013788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884A97" w:rsidRDefault="00884A97" w:rsidP="001378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884A97" w:rsidRDefault="00884A97" w:rsidP="0013788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884A97" w:rsidRDefault="00884A97" w:rsidP="00884A97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884A97" w:rsidRDefault="00884A97" w:rsidP="00884A97">
      <w:pPr>
        <w:rPr>
          <w:b/>
          <w:sz w:val="16"/>
          <w:szCs w:val="16"/>
        </w:rPr>
      </w:pPr>
    </w:p>
    <w:p w:rsidR="00884A97" w:rsidRPr="00E75ED7" w:rsidRDefault="00884A97" w:rsidP="00884A97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</w:t>
      </w:r>
      <w:r w:rsidRPr="00884A97">
        <w:rPr>
          <w:b/>
        </w:rPr>
        <w:t xml:space="preserve"> </w:t>
      </w:r>
      <w:r>
        <w:rPr>
          <w:b/>
        </w:rPr>
        <w:t xml:space="preserve">                                       РЕШЕНИЕ    </w:t>
      </w:r>
    </w:p>
    <w:p w:rsidR="00884A97" w:rsidRPr="00884A97" w:rsidRDefault="00884A97" w:rsidP="00884A97">
      <w:pPr>
        <w:rPr>
          <w:b/>
        </w:rPr>
      </w:pPr>
      <w:r w:rsidRPr="00E75ED7">
        <w:rPr>
          <w:b/>
        </w:rPr>
        <w:t xml:space="preserve"> </w:t>
      </w:r>
    </w:p>
    <w:p w:rsidR="00884A97" w:rsidRPr="00E75ED7" w:rsidRDefault="00884A97" w:rsidP="00884A97">
      <w:pPr>
        <w:rPr>
          <w:b/>
          <w:sz w:val="28"/>
        </w:rPr>
      </w:pPr>
    </w:p>
    <w:p w:rsidR="00884A97" w:rsidRDefault="00884A97" w:rsidP="00884A97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884A97" w:rsidRDefault="00884A97" w:rsidP="00884A97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884A97" w:rsidRDefault="00884A97" w:rsidP="00884A97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884A97" w:rsidRDefault="00884A97" w:rsidP="00884A97">
      <w:pPr>
        <w:rPr>
          <w:b/>
          <w:sz w:val="28"/>
        </w:rPr>
      </w:pPr>
    </w:p>
    <w:p w:rsidR="00884A97" w:rsidRDefault="00884A97" w:rsidP="00884A97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84A97" w:rsidRDefault="00884A97" w:rsidP="00884A97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F31F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бюджете  сельского  поселения  Надеждинский  сельсовет  муниципального района  Иглинский  район  </w:t>
      </w:r>
    </w:p>
    <w:p w:rsidR="00884A97" w:rsidRDefault="00884A97" w:rsidP="00884A97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Башкортостан  на 2013 год и на плановый период </w:t>
      </w:r>
    </w:p>
    <w:p w:rsidR="00884A97" w:rsidRPr="00AF31F2" w:rsidRDefault="00884A97" w:rsidP="00884A97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и 2015 годов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884A97" w:rsidRPr="00570BE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0BE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 поселения  Надеждинский  сельсовет  </w:t>
      </w:r>
      <w:r w:rsidRPr="00570BEE">
        <w:rPr>
          <w:sz w:val="28"/>
          <w:szCs w:val="28"/>
        </w:rPr>
        <w:t>муниципального района  Иглинский район  Республики Башкортостан  решил:</w:t>
      </w:r>
    </w:p>
    <w:p w:rsidR="00884A97" w:rsidRPr="003F7FF4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5C19">
        <w:rPr>
          <w:b/>
          <w:sz w:val="28"/>
          <w:szCs w:val="28"/>
        </w:rPr>
        <w:t>1</w:t>
      </w:r>
      <w:r w:rsidRPr="002811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811CD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 поселения  Надеждинский  сельсовет  муниципального района Иглинский  район  </w:t>
      </w:r>
      <w:r w:rsidRPr="002811C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на 2013</w:t>
      </w:r>
      <w:r w:rsidRPr="003F7FF4">
        <w:rPr>
          <w:sz w:val="28"/>
          <w:szCs w:val="28"/>
        </w:rPr>
        <w:t xml:space="preserve"> год:</w:t>
      </w:r>
    </w:p>
    <w:p w:rsidR="00884A97" w:rsidRPr="003F7FF4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7FF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F7FF4">
        <w:rPr>
          <w:sz w:val="28"/>
          <w:szCs w:val="28"/>
        </w:rPr>
        <w:t>прогнозируемый общий объем доходов бюджета</w:t>
      </w:r>
      <w:r>
        <w:rPr>
          <w:sz w:val="28"/>
          <w:szCs w:val="28"/>
        </w:rPr>
        <w:t xml:space="preserve">  сельского  поселения  Надеждинский  сельсовет</w:t>
      </w:r>
      <w:r w:rsidRPr="00570BEE">
        <w:rPr>
          <w:sz w:val="28"/>
          <w:szCs w:val="28"/>
        </w:rPr>
        <w:t xml:space="preserve"> муниципального района  Иглинский район  </w:t>
      </w:r>
      <w:r w:rsidRPr="003F7FF4">
        <w:rPr>
          <w:sz w:val="28"/>
          <w:szCs w:val="28"/>
        </w:rPr>
        <w:t xml:space="preserve">Республики Башкортостан в сумме  </w:t>
      </w:r>
      <w:r>
        <w:rPr>
          <w:sz w:val="28"/>
          <w:szCs w:val="28"/>
        </w:rPr>
        <w:t xml:space="preserve"> </w:t>
      </w:r>
      <w:r w:rsidR="00EF606E">
        <w:rPr>
          <w:sz w:val="28"/>
          <w:szCs w:val="28"/>
        </w:rPr>
        <w:t>2164,3</w:t>
      </w:r>
      <w:r w:rsidR="00EA2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F7FF4">
        <w:rPr>
          <w:sz w:val="28"/>
          <w:szCs w:val="28"/>
        </w:rPr>
        <w:t>тыс. рублей;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7FF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F7FF4">
        <w:rPr>
          <w:sz w:val="28"/>
          <w:szCs w:val="28"/>
        </w:rPr>
        <w:t>общий объем расходов бюджета</w:t>
      </w:r>
      <w:r w:rsidRPr="00570BEE">
        <w:rPr>
          <w:sz w:val="28"/>
          <w:szCs w:val="28"/>
        </w:rPr>
        <w:t xml:space="preserve"> муниципального района  Иглинский район  </w:t>
      </w:r>
      <w:r w:rsidRPr="003F7FF4">
        <w:rPr>
          <w:sz w:val="28"/>
          <w:szCs w:val="28"/>
        </w:rPr>
        <w:t xml:space="preserve">Республики Башкортостан в сумме </w:t>
      </w:r>
      <w:r w:rsidR="00EF606E">
        <w:rPr>
          <w:sz w:val="28"/>
          <w:szCs w:val="28"/>
        </w:rPr>
        <w:t xml:space="preserve">  2164,3</w:t>
      </w:r>
      <w:r w:rsidRPr="003F7FF4">
        <w:rPr>
          <w:sz w:val="28"/>
          <w:szCs w:val="28"/>
        </w:rPr>
        <w:t xml:space="preserve"> тыс. рублей;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1099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964F2E">
        <w:rPr>
          <w:sz w:val="28"/>
          <w:szCs w:val="28"/>
        </w:rPr>
        <w:t xml:space="preserve">Утвердить основные характеристики бюджета </w:t>
      </w:r>
      <w:proofErr w:type="gramStart"/>
      <w:r w:rsidR="00CF0B23">
        <w:rPr>
          <w:sz w:val="28"/>
          <w:szCs w:val="28"/>
          <w:lang w:val="en-US"/>
        </w:rPr>
        <w:t>c</w:t>
      </w:r>
      <w:proofErr w:type="spellStart"/>
      <w:proofErr w:type="gramEnd"/>
      <w:r w:rsidR="00CF0B23">
        <w:rPr>
          <w:sz w:val="28"/>
          <w:szCs w:val="28"/>
        </w:rPr>
        <w:t>ельского</w:t>
      </w:r>
      <w:proofErr w:type="spellEnd"/>
      <w:r w:rsidR="00CF0B23">
        <w:rPr>
          <w:sz w:val="28"/>
          <w:szCs w:val="28"/>
        </w:rPr>
        <w:t xml:space="preserve">  поселения  Надеждинский  сельсовет  </w:t>
      </w:r>
      <w:r w:rsidRPr="00964F2E">
        <w:rPr>
          <w:sz w:val="28"/>
          <w:szCs w:val="28"/>
        </w:rPr>
        <w:t>муниципального района Иглинский район Республики Башкортостан на плановый период 2014 и 2015 годов: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F2E">
        <w:rPr>
          <w:sz w:val="28"/>
          <w:szCs w:val="28"/>
        </w:rPr>
        <w:t xml:space="preserve">1) прогнозируемый общий объем доходов бюджета </w:t>
      </w:r>
      <w:r w:rsidR="00CF0B23">
        <w:rPr>
          <w:sz w:val="28"/>
          <w:szCs w:val="28"/>
        </w:rPr>
        <w:t xml:space="preserve">сельского  поселения  Надеждинский  сельсовет  </w:t>
      </w:r>
      <w:r w:rsidRPr="00964F2E">
        <w:rPr>
          <w:sz w:val="28"/>
          <w:szCs w:val="28"/>
        </w:rPr>
        <w:t xml:space="preserve">муниципального района Иглинский район Республики Башкортостан на 2014 год в сумме </w:t>
      </w:r>
      <w:r w:rsidR="00EA2E79">
        <w:rPr>
          <w:sz w:val="28"/>
          <w:szCs w:val="28"/>
        </w:rPr>
        <w:t xml:space="preserve"> 18</w:t>
      </w:r>
      <w:r w:rsidR="00EF606E">
        <w:rPr>
          <w:sz w:val="28"/>
          <w:szCs w:val="28"/>
        </w:rPr>
        <w:t>89,8</w:t>
      </w:r>
      <w:r>
        <w:rPr>
          <w:sz w:val="28"/>
          <w:szCs w:val="28"/>
        </w:rPr>
        <w:t xml:space="preserve"> </w:t>
      </w:r>
      <w:r w:rsidRPr="00964F2E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="00EF606E">
        <w:rPr>
          <w:sz w:val="28"/>
          <w:szCs w:val="28"/>
        </w:rPr>
        <w:t xml:space="preserve"> и на 2015 год в сумме  1932</w:t>
      </w:r>
      <w:r>
        <w:rPr>
          <w:sz w:val="28"/>
          <w:szCs w:val="28"/>
        </w:rPr>
        <w:t xml:space="preserve">  </w:t>
      </w:r>
      <w:r w:rsidRPr="00964F2E">
        <w:rPr>
          <w:sz w:val="28"/>
          <w:szCs w:val="28"/>
        </w:rPr>
        <w:t xml:space="preserve"> тыс. рублей;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F2E">
        <w:rPr>
          <w:sz w:val="28"/>
          <w:szCs w:val="28"/>
        </w:rPr>
        <w:t xml:space="preserve">2) общий объем расходов бюджета </w:t>
      </w:r>
      <w:r w:rsidR="00CF0B23">
        <w:rPr>
          <w:sz w:val="28"/>
          <w:szCs w:val="28"/>
        </w:rPr>
        <w:t xml:space="preserve"> сельского  поселения  Надеждинский  сельсовет </w:t>
      </w:r>
      <w:r w:rsidRPr="00964F2E">
        <w:rPr>
          <w:sz w:val="28"/>
          <w:szCs w:val="28"/>
        </w:rPr>
        <w:t xml:space="preserve">муниципального района Иглинский район Республики Башкортостан на 2014 год в сумме </w:t>
      </w:r>
      <w:r w:rsidR="00EF606E">
        <w:rPr>
          <w:sz w:val="28"/>
          <w:szCs w:val="28"/>
        </w:rPr>
        <w:t xml:space="preserve"> 1889,8</w:t>
      </w:r>
      <w:r>
        <w:rPr>
          <w:sz w:val="28"/>
          <w:szCs w:val="28"/>
        </w:rPr>
        <w:t xml:space="preserve"> </w:t>
      </w:r>
      <w:r w:rsidRPr="00964F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964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том числе условно утвержденные расходы   в сумме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 </w:t>
      </w:r>
      <w:r w:rsidRPr="00964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F606E">
        <w:rPr>
          <w:sz w:val="28"/>
          <w:szCs w:val="28"/>
        </w:rPr>
        <w:t>на 2015 год в сумме  1932</w:t>
      </w:r>
      <w:r w:rsidRPr="00964F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, в том числе  условно ут</w:t>
      </w:r>
      <w:r w:rsidR="00EA2E79">
        <w:rPr>
          <w:sz w:val="28"/>
          <w:szCs w:val="28"/>
        </w:rPr>
        <w:t xml:space="preserve">вержденные расходы  на 2014 год  в сумме  на </w:t>
      </w:r>
      <w:r>
        <w:rPr>
          <w:sz w:val="28"/>
          <w:szCs w:val="28"/>
        </w:rPr>
        <w:t xml:space="preserve"> </w:t>
      </w:r>
      <w:r w:rsidR="00EF606E">
        <w:rPr>
          <w:sz w:val="28"/>
          <w:szCs w:val="28"/>
        </w:rPr>
        <w:t>1889,8</w:t>
      </w:r>
      <w:r>
        <w:rPr>
          <w:sz w:val="28"/>
          <w:szCs w:val="28"/>
        </w:rPr>
        <w:t xml:space="preserve"> тыс.рублей</w:t>
      </w:r>
      <w:r w:rsidR="00EF606E">
        <w:rPr>
          <w:sz w:val="28"/>
          <w:szCs w:val="28"/>
        </w:rPr>
        <w:t xml:space="preserve">,  на 2015 год  в  сумме 1932 </w:t>
      </w:r>
      <w:r w:rsidR="00EA2E79">
        <w:rPr>
          <w:sz w:val="28"/>
          <w:szCs w:val="28"/>
        </w:rPr>
        <w:t xml:space="preserve"> тыс. рублей.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811CD">
        <w:rPr>
          <w:sz w:val="28"/>
          <w:szCs w:val="28"/>
        </w:rPr>
        <w:t xml:space="preserve">В </w:t>
      </w:r>
      <w:r w:rsidRPr="00DD3D59">
        <w:rPr>
          <w:sz w:val="28"/>
          <w:szCs w:val="28"/>
        </w:rPr>
        <w:t>соответствии с пунктом 2 статьи 184.1 Бюджетного кодекса Российской Федерации  у</w:t>
      </w:r>
      <w:r>
        <w:rPr>
          <w:sz w:val="28"/>
          <w:szCs w:val="28"/>
        </w:rPr>
        <w:t>твердить нормативы поступления</w:t>
      </w:r>
      <w:r w:rsidRPr="00DD3D59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бюджет </w:t>
      </w:r>
      <w:r w:rsidR="00CF0B23">
        <w:rPr>
          <w:sz w:val="28"/>
          <w:szCs w:val="28"/>
        </w:rPr>
        <w:t xml:space="preserve"> сельского  поселения  Надеждинский  сельсовет </w:t>
      </w:r>
      <w:r>
        <w:rPr>
          <w:sz w:val="28"/>
          <w:szCs w:val="28"/>
        </w:rPr>
        <w:t xml:space="preserve">муниципального района Иглинский район Республики Башкортостан </w:t>
      </w:r>
      <w:r w:rsidRPr="002811CD">
        <w:rPr>
          <w:sz w:val="28"/>
          <w:szCs w:val="28"/>
        </w:rPr>
        <w:t xml:space="preserve"> </w:t>
      </w:r>
      <w:r w:rsidRPr="00964F2E">
        <w:rPr>
          <w:sz w:val="28"/>
          <w:szCs w:val="28"/>
        </w:rPr>
        <w:t>на 2013 год и плановый период 2014 и 2015 годов согласно приложению 1 к настоящему Решению.</w:t>
      </w:r>
    </w:p>
    <w:p w:rsidR="00884A97" w:rsidRPr="00F00808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60FD9">
        <w:rPr>
          <w:sz w:val="28"/>
          <w:szCs w:val="28"/>
        </w:rPr>
        <w:t xml:space="preserve">. </w:t>
      </w:r>
      <w:proofErr w:type="gramStart"/>
      <w:r w:rsidRPr="00360FD9">
        <w:rPr>
          <w:sz w:val="28"/>
          <w:szCs w:val="28"/>
        </w:rPr>
        <w:t>Установить, что  муниципальные  унитарные предприятия, созданные  администрацией</w:t>
      </w:r>
      <w:r w:rsidR="00CF0B23">
        <w:rPr>
          <w:sz w:val="28"/>
          <w:szCs w:val="28"/>
        </w:rPr>
        <w:t xml:space="preserve">  сельского  поселения  Надеждинский  сельсовет </w:t>
      </w:r>
      <w:r w:rsidRPr="00360FD9">
        <w:rPr>
          <w:sz w:val="28"/>
          <w:szCs w:val="28"/>
        </w:rPr>
        <w:t xml:space="preserve"> муниципального района  Иглинский Республики Башкортостан, производят отчисления в бюджет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</w:t>
      </w:r>
      <w:r w:rsidR="00EA2E79">
        <w:rPr>
          <w:sz w:val="28"/>
          <w:szCs w:val="28"/>
        </w:rPr>
        <w:t xml:space="preserve">, установленном  администрацией </w:t>
      </w:r>
      <w:r w:rsidR="00F63E44">
        <w:rPr>
          <w:sz w:val="28"/>
          <w:szCs w:val="28"/>
        </w:rPr>
        <w:t xml:space="preserve">сельского  поселения  Надеждинский  сельсовет </w:t>
      </w:r>
      <w:r w:rsidRPr="00360FD9">
        <w:rPr>
          <w:sz w:val="28"/>
          <w:szCs w:val="28"/>
        </w:rPr>
        <w:t>муниципального района  Иглинский  район Республики Башкортостан.</w:t>
      </w:r>
      <w:proofErr w:type="gramEnd"/>
    </w:p>
    <w:p w:rsidR="00884A97" w:rsidRPr="004A16EA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75C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A16EA">
        <w:rPr>
          <w:sz w:val="28"/>
          <w:szCs w:val="28"/>
        </w:rPr>
        <w:t xml:space="preserve">Установить, что при </w:t>
      </w:r>
      <w:r>
        <w:rPr>
          <w:sz w:val="28"/>
          <w:szCs w:val="28"/>
        </w:rPr>
        <w:t>зачислении</w:t>
      </w:r>
      <w:r w:rsidRPr="004A16EA">
        <w:rPr>
          <w:sz w:val="28"/>
          <w:szCs w:val="28"/>
        </w:rPr>
        <w:t xml:space="preserve"> в бюджет </w:t>
      </w:r>
      <w:r w:rsidR="00F63E44">
        <w:rPr>
          <w:sz w:val="28"/>
          <w:szCs w:val="28"/>
        </w:rPr>
        <w:t xml:space="preserve"> сельского  поселения  Надеждинский  сельсовет 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4A16EA">
        <w:rPr>
          <w:sz w:val="28"/>
          <w:szCs w:val="28"/>
        </w:rPr>
        <w:t xml:space="preserve">Республики Башкортостан безвозмездных поступлений в виде добровольных </w:t>
      </w:r>
      <w:r w:rsidRPr="004A16EA">
        <w:rPr>
          <w:sz w:val="28"/>
          <w:szCs w:val="28"/>
        </w:rPr>
        <w:lastRenderedPageBreak/>
        <w:t>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570BEE">
        <w:rPr>
          <w:sz w:val="28"/>
          <w:szCs w:val="28"/>
        </w:rPr>
        <w:t xml:space="preserve"> </w:t>
      </w:r>
      <w:r w:rsidR="00F63E44">
        <w:rPr>
          <w:sz w:val="28"/>
          <w:szCs w:val="28"/>
        </w:rPr>
        <w:t xml:space="preserve">сельского  поселения  Надеждинский  сельсовет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4A16EA">
        <w:rPr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F63E44">
        <w:rPr>
          <w:sz w:val="28"/>
          <w:szCs w:val="28"/>
        </w:rPr>
        <w:t xml:space="preserve"> сельского  поселения  Надеждинский  сельсовет </w:t>
      </w:r>
      <w:r w:rsidRPr="00570BEE">
        <w:rPr>
          <w:sz w:val="28"/>
          <w:szCs w:val="28"/>
        </w:rPr>
        <w:t xml:space="preserve"> муниципального района  Иглинский район  </w:t>
      </w:r>
      <w:r w:rsidRPr="004A16EA">
        <w:rPr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4A16EA">
        <w:rPr>
          <w:sz w:val="28"/>
          <w:szCs w:val="28"/>
        </w:rPr>
        <w:t>ств дл</w:t>
      </w:r>
      <w:proofErr w:type="gramEnd"/>
      <w:r w:rsidRPr="004A16EA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1). </w:t>
      </w:r>
      <w:r w:rsidRPr="002811CD">
        <w:rPr>
          <w:sz w:val="28"/>
          <w:szCs w:val="28"/>
        </w:rPr>
        <w:t>Утвердить перечень главных администраторов доходов бюджета</w:t>
      </w:r>
      <w:r w:rsidR="00F63E44">
        <w:rPr>
          <w:sz w:val="28"/>
          <w:szCs w:val="28"/>
        </w:rPr>
        <w:t xml:space="preserve">  сельского  поселения  Надеждинский  сельсовет</w:t>
      </w:r>
      <w:r w:rsidRPr="002811CD">
        <w:rPr>
          <w:sz w:val="28"/>
          <w:szCs w:val="28"/>
        </w:rPr>
        <w:t xml:space="preserve">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2811CD">
        <w:rPr>
          <w:sz w:val="28"/>
          <w:szCs w:val="28"/>
        </w:rPr>
        <w:t xml:space="preserve">Республики Башкортостан и закрепить за ними основные источники доходов бюджета </w:t>
      </w:r>
      <w:r w:rsidR="00F63E44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 xml:space="preserve">муниципального района Иглинский район </w:t>
      </w:r>
      <w:r w:rsidRPr="002811CD">
        <w:rPr>
          <w:sz w:val="28"/>
          <w:szCs w:val="28"/>
        </w:rPr>
        <w:t xml:space="preserve">Республики Башкортостан согласно </w:t>
      </w:r>
      <w:r w:rsidRPr="00F0080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</w:t>
      </w:r>
      <w:r w:rsidRPr="002811C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2811CD">
        <w:rPr>
          <w:sz w:val="28"/>
          <w:szCs w:val="28"/>
        </w:rPr>
        <w:t>.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2). </w:t>
      </w:r>
      <w:r w:rsidRPr="002811CD">
        <w:rPr>
          <w:sz w:val="28"/>
          <w:szCs w:val="28"/>
        </w:rPr>
        <w:t xml:space="preserve">Утвердить перечень главных </w:t>
      </w:r>
      <w:proofErr w:type="gramStart"/>
      <w:r w:rsidRPr="002811CD">
        <w:rPr>
          <w:sz w:val="28"/>
          <w:szCs w:val="28"/>
        </w:rPr>
        <w:t>администраторов источников финансирования дефицита бюджета</w:t>
      </w:r>
      <w:r w:rsidRPr="00570BEE">
        <w:rPr>
          <w:sz w:val="28"/>
          <w:szCs w:val="28"/>
        </w:rPr>
        <w:t xml:space="preserve"> </w:t>
      </w:r>
      <w:r w:rsidR="00F63E44">
        <w:rPr>
          <w:sz w:val="28"/>
          <w:szCs w:val="28"/>
        </w:rPr>
        <w:t>сельского  поселения</w:t>
      </w:r>
      <w:proofErr w:type="gramEnd"/>
      <w:r w:rsidR="00F63E44">
        <w:rPr>
          <w:sz w:val="28"/>
          <w:szCs w:val="28"/>
        </w:rPr>
        <w:t xml:space="preserve">  Надеждинский  сельсовет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2811CD">
        <w:rPr>
          <w:sz w:val="28"/>
          <w:szCs w:val="28"/>
        </w:rPr>
        <w:t xml:space="preserve">Республики Башкортостан и закрепить за ними основные источники финансирования дефицита бюджета </w:t>
      </w:r>
      <w:r w:rsidR="00F63E44">
        <w:rPr>
          <w:sz w:val="28"/>
          <w:szCs w:val="28"/>
        </w:rPr>
        <w:t xml:space="preserve">сельского  поселения  Надеждинский  сельсовет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2811CD">
        <w:rPr>
          <w:sz w:val="28"/>
          <w:szCs w:val="28"/>
        </w:rPr>
        <w:t xml:space="preserve">Республики Башкортостан согласно </w:t>
      </w:r>
      <w:r w:rsidRPr="00F0080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570BEE">
        <w:rPr>
          <w:b/>
          <w:sz w:val="28"/>
          <w:szCs w:val="28"/>
        </w:rPr>
        <w:t xml:space="preserve"> </w:t>
      </w:r>
      <w:r w:rsidRPr="002811C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 xml:space="preserve"> Решению</w:t>
      </w:r>
      <w:r w:rsidRPr="002811CD">
        <w:rPr>
          <w:sz w:val="28"/>
          <w:szCs w:val="28"/>
        </w:rPr>
        <w:t>.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75C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11CD">
        <w:rPr>
          <w:sz w:val="28"/>
          <w:szCs w:val="28"/>
        </w:rPr>
        <w:t>Установить поступления доходов в бюджет</w:t>
      </w:r>
      <w:r w:rsidR="00F63E44">
        <w:rPr>
          <w:sz w:val="28"/>
          <w:szCs w:val="28"/>
        </w:rPr>
        <w:t xml:space="preserve">  сельского  поселения  Надеждинский  сельсовет</w:t>
      </w:r>
      <w:r w:rsidRPr="002811CD">
        <w:rPr>
          <w:sz w:val="28"/>
          <w:szCs w:val="28"/>
        </w:rPr>
        <w:t xml:space="preserve"> </w:t>
      </w:r>
      <w:r w:rsidRPr="00570BEE">
        <w:rPr>
          <w:sz w:val="28"/>
          <w:szCs w:val="28"/>
        </w:rPr>
        <w:t xml:space="preserve">муниципального района  Иглинский район </w:t>
      </w:r>
      <w:r>
        <w:rPr>
          <w:sz w:val="28"/>
          <w:szCs w:val="28"/>
        </w:rPr>
        <w:t xml:space="preserve">Республики Башкортостан: 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F2E">
        <w:rPr>
          <w:sz w:val="28"/>
          <w:szCs w:val="28"/>
        </w:rPr>
        <w:t>1) на 2013 год согласно приложению 4</w:t>
      </w:r>
      <w:r w:rsidRPr="00964F2E">
        <w:rPr>
          <w:b/>
          <w:sz w:val="28"/>
          <w:szCs w:val="28"/>
        </w:rPr>
        <w:t xml:space="preserve"> </w:t>
      </w:r>
      <w:r w:rsidRPr="00964F2E">
        <w:rPr>
          <w:sz w:val="28"/>
          <w:szCs w:val="28"/>
        </w:rPr>
        <w:t xml:space="preserve">к настоящему  Решению; 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964F2E">
        <w:rPr>
          <w:sz w:val="28"/>
          <w:szCs w:val="28"/>
        </w:rPr>
        <w:lastRenderedPageBreak/>
        <w:t>2) на плановый период 2014 и 2015 годов согласно приложению 5 к настоящему Решению.</w:t>
      </w:r>
    </w:p>
    <w:p w:rsidR="00884A97" w:rsidRPr="003C5056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75C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468C">
        <w:rPr>
          <w:sz w:val="28"/>
          <w:szCs w:val="28"/>
        </w:rPr>
        <w:t>Обслуживание</w:t>
      </w:r>
      <w:r w:rsidRPr="003C5056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3C5056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</w:t>
      </w:r>
      <w:proofErr w:type="gramStart"/>
      <w:r>
        <w:rPr>
          <w:sz w:val="28"/>
          <w:szCs w:val="28"/>
        </w:rPr>
        <w:t xml:space="preserve"> </w:t>
      </w:r>
      <w:r w:rsidRPr="003C5056">
        <w:rPr>
          <w:sz w:val="28"/>
          <w:szCs w:val="28"/>
        </w:rPr>
        <w:t>,</w:t>
      </w:r>
      <w:proofErr w:type="gramEnd"/>
      <w:r w:rsidRPr="003C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финансовому управлению администрации </w:t>
      </w:r>
      <w:r w:rsidRPr="00570BEE">
        <w:rPr>
          <w:sz w:val="28"/>
          <w:szCs w:val="28"/>
        </w:rPr>
        <w:t>муниципального района  Иглинский район</w:t>
      </w:r>
      <w:r w:rsidRPr="00AD56B0">
        <w:rPr>
          <w:sz w:val="28"/>
          <w:szCs w:val="28"/>
        </w:rPr>
        <w:t xml:space="preserve"> </w:t>
      </w:r>
      <w:r w:rsidRPr="002811CD">
        <w:rPr>
          <w:sz w:val="28"/>
          <w:szCs w:val="28"/>
        </w:rPr>
        <w:t>Республики Башкортостан</w:t>
      </w:r>
      <w:r w:rsidRPr="00570BEE">
        <w:rPr>
          <w:sz w:val="28"/>
          <w:szCs w:val="28"/>
        </w:rPr>
        <w:t xml:space="preserve"> </w:t>
      </w:r>
      <w:r w:rsidRPr="003C5056">
        <w:rPr>
          <w:sz w:val="28"/>
          <w:szCs w:val="28"/>
        </w:rPr>
        <w:t>осуществляется в порядке, установленном бюджетным законодательством Российской Федерации.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 w:rsidRPr="00360FD9"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F63E44">
        <w:rPr>
          <w:sz w:val="28"/>
          <w:szCs w:val="28"/>
        </w:rPr>
        <w:t xml:space="preserve"> сельского  поселения  Надеждинский  сельсовет </w:t>
      </w:r>
      <w:r>
        <w:rPr>
          <w:sz w:val="28"/>
          <w:szCs w:val="28"/>
        </w:rPr>
        <w:t xml:space="preserve">муниципального района Иглинский район </w:t>
      </w:r>
      <w:r w:rsidRPr="00360FD9">
        <w:rPr>
          <w:sz w:val="28"/>
          <w:szCs w:val="28"/>
        </w:rPr>
        <w:t xml:space="preserve"> учитываются на счете, открытом  финансовому управлению администрации муниципального района  Иглинский район  Республики Башкортостан в учреждениях Центрального банка Российской Федерации или в кредитных организациях </w:t>
      </w:r>
      <w:r w:rsidRPr="00360FD9">
        <w:rPr>
          <w:sz w:val="28"/>
          <w:szCs w:val="28"/>
        </w:rPr>
        <w:br/>
        <w:t xml:space="preserve"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EA2E79">
        <w:rPr>
          <w:sz w:val="28"/>
          <w:szCs w:val="28"/>
        </w:rPr>
        <w:t>сельского  поселения  Надеждинский</w:t>
      </w:r>
      <w:proofErr w:type="gramEnd"/>
      <w:r w:rsidR="00EA2E79">
        <w:rPr>
          <w:sz w:val="28"/>
          <w:szCs w:val="28"/>
        </w:rPr>
        <w:t xml:space="preserve">  сельсовет </w:t>
      </w:r>
      <w:r w:rsidRPr="00360FD9">
        <w:rPr>
          <w:sz w:val="28"/>
          <w:szCs w:val="28"/>
        </w:rPr>
        <w:t xml:space="preserve">муниципального района  Иглинский район  Республики Башкортостан в финансовом управлении администрации муниципального района  Иглинский  район, в порядке, установленном  администрацией </w:t>
      </w:r>
      <w:r w:rsidR="00EA2E79">
        <w:rPr>
          <w:sz w:val="28"/>
          <w:szCs w:val="28"/>
        </w:rPr>
        <w:t xml:space="preserve"> сельского  поселения  Надеждинский  сельсовет </w:t>
      </w:r>
      <w:r w:rsidRPr="00360FD9">
        <w:rPr>
          <w:sz w:val="28"/>
          <w:szCs w:val="28"/>
        </w:rPr>
        <w:t>муниципального района  Иглинский  район Республики Башкортостан.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B75C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11C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811CD">
        <w:rPr>
          <w:sz w:val="28"/>
          <w:szCs w:val="28"/>
        </w:rPr>
        <w:t>Утвердить в пределах общего объема расходов бюджета</w:t>
      </w:r>
      <w:r w:rsidR="00EA2E79">
        <w:rPr>
          <w:sz w:val="28"/>
          <w:szCs w:val="28"/>
        </w:rPr>
        <w:t xml:space="preserve">  сельского  поселения  Надеждинский  сельсовет </w:t>
      </w:r>
      <w:r w:rsidRPr="00AD56B0">
        <w:rPr>
          <w:sz w:val="28"/>
          <w:szCs w:val="28"/>
        </w:rPr>
        <w:t xml:space="preserve">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2811CD">
        <w:rPr>
          <w:sz w:val="28"/>
          <w:szCs w:val="28"/>
        </w:rPr>
        <w:t xml:space="preserve">Республики Башкортостан, установленного статьей 1 настоящего </w:t>
      </w:r>
      <w:r>
        <w:rPr>
          <w:sz w:val="28"/>
          <w:szCs w:val="28"/>
        </w:rPr>
        <w:t>Решения</w:t>
      </w:r>
      <w:r w:rsidRPr="002811CD">
        <w:rPr>
          <w:sz w:val="28"/>
          <w:szCs w:val="28"/>
        </w:rPr>
        <w:t>, распределение бюджетных ассигнований</w:t>
      </w:r>
      <w:r w:rsidR="00EA2E79">
        <w:rPr>
          <w:sz w:val="28"/>
          <w:szCs w:val="28"/>
        </w:rPr>
        <w:t xml:space="preserve">  сельского  поселения  Надеждинский  сельсовет</w:t>
      </w:r>
      <w:r w:rsidRPr="002811CD">
        <w:rPr>
          <w:sz w:val="28"/>
          <w:szCs w:val="28"/>
        </w:rPr>
        <w:t xml:space="preserve">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2811C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по разделам и</w:t>
      </w:r>
      <w:r w:rsidRPr="002811CD">
        <w:rPr>
          <w:sz w:val="28"/>
          <w:szCs w:val="28"/>
        </w:rPr>
        <w:t xml:space="preserve"> подразделам, классификации расходов бюджетов</w:t>
      </w:r>
      <w:r>
        <w:rPr>
          <w:sz w:val="28"/>
          <w:szCs w:val="28"/>
        </w:rPr>
        <w:t>: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06A04">
        <w:rPr>
          <w:color w:val="4F81BD"/>
          <w:sz w:val="28"/>
          <w:szCs w:val="28"/>
        </w:rPr>
        <w:t xml:space="preserve">) </w:t>
      </w:r>
      <w:r w:rsidRPr="00964F2E">
        <w:rPr>
          <w:sz w:val="28"/>
          <w:szCs w:val="28"/>
        </w:rPr>
        <w:t>на 2013 год согласно приложению 6 к настоящему Решению;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F2E">
        <w:rPr>
          <w:sz w:val="28"/>
          <w:szCs w:val="28"/>
        </w:rPr>
        <w:lastRenderedPageBreak/>
        <w:t>2) на плановый период 2014 и 2015 годов согласно приложению 7 к настоящему Решению;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F2E">
        <w:rPr>
          <w:sz w:val="28"/>
          <w:szCs w:val="28"/>
        </w:rPr>
        <w:t>2.  Утвердить общий объем бюджетных ассигнований на исполнение публичных нормативных обязательств на 2013 год в сумме  14053,2  тыс. рублей, на 2014 год в сумме 17110,8 тыс. рублей и на 2015 год в сумме 17110,8 тыс. рублей.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7FF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F7FF4">
        <w:rPr>
          <w:sz w:val="28"/>
          <w:szCs w:val="28"/>
        </w:rPr>
        <w:t>Утвердить ведомственную структуру расходов бюджета</w:t>
      </w:r>
      <w:r w:rsidR="00EA2E79">
        <w:rPr>
          <w:sz w:val="28"/>
          <w:szCs w:val="28"/>
        </w:rPr>
        <w:t xml:space="preserve"> сельского  поселения  Надеждинский  сельсовет </w:t>
      </w:r>
      <w:r w:rsidRPr="003F7FF4">
        <w:rPr>
          <w:sz w:val="28"/>
          <w:szCs w:val="28"/>
        </w:rPr>
        <w:t xml:space="preserve">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3F7FF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: 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F2E">
        <w:rPr>
          <w:sz w:val="28"/>
          <w:szCs w:val="28"/>
        </w:rPr>
        <w:t>1) на 2013 год согласно приложению 8</w:t>
      </w:r>
      <w:r w:rsidRPr="00964F2E">
        <w:rPr>
          <w:b/>
          <w:sz w:val="28"/>
          <w:szCs w:val="28"/>
        </w:rPr>
        <w:t xml:space="preserve"> </w:t>
      </w:r>
      <w:r w:rsidRPr="00964F2E">
        <w:rPr>
          <w:sz w:val="28"/>
          <w:szCs w:val="28"/>
        </w:rPr>
        <w:t xml:space="preserve">к настоящему Решению; 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F2E">
        <w:rPr>
          <w:sz w:val="28"/>
          <w:szCs w:val="28"/>
        </w:rPr>
        <w:t>2) на плановый период 2014 и 2015 годов согласно приложению 9 к настоящему Решению.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5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9365A0"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>1.  </w:t>
      </w:r>
      <w:proofErr w:type="gramStart"/>
      <w:r>
        <w:rPr>
          <w:sz w:val="28"/>
          <w:szCs w:val="28"/>
        </w:rPr>
        <w:t>Установить, что субсидии в 2013 - 2015 годах</w:t>
      </w:r>
      <w:r w:rsidRPr="002811CD">
        <w:rPr>
          <w:sz w:val="28"/>
          <w:szCs w:val="28"/>
        </w:rPr>
        <w:t xml:space="preserve"> из бюджета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2811CD">
        <w:rPr>
          <w:sz w:val="28"/>
          <w:szCs w:val="28"/>
        </w:rPr>
        <w:t>Республики Башкортостан предоставляются главными распорядителями средств бюджета</w:t>
      </w:r>
      <w:r w:rsidR="00F97A18">
        <w:rPr>
          <w:sz w:val="28"/>
          <w:szCs w:val="28"/>
        </w:rPr>
        <w:t xml:space="preserve">  сельского  поселения  Надеждинский  сельсовет</w:t>
      </w:r>
      <w:r w:rsidRPr="00AD56B0">
        <w:rPr>
          <w:sz w:val="28"/>
          <w:szCs w:val="28"/>
        </w:rPr>
        <w:t xml:space="preserve">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2811CD">
        <w:rPr>
          <w:sz w:val="28"/>
          <w:szCs w:val="28"/>
        </w:rPr>
        <w:t>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</w:t>
      </w:r>
      <w:proofErr w:type="gramEnd"/>
      <w:r w:rsidRPr="002811CD">
        <w:rPr>
          <w:sz w:val="28"/>
          <w:szCs w:val="28"/>
        </w:rPr>
        <w:t xml:space="preserve"> бюджетной классификации:</w:t>
      </w:r>
    </w:p>
    <w:p w:rsidR="00884A97" w:rsidRPr="006C610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811C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811CD">
        <w:rPr>
          <w:sz w:val="28"/>
          <w:szCs w:val="28"/>
        </w:rPr>
        <w:t>юридическим лицам (за исключением субсидий государственным (</w:t>
      </w:r>
      <w:r w:rsidRPr="006C6107">
        <w:rPr>
          <w:sz w:val="28"/>
          <w:szCs w:val="28"/>
        </w:rPr>
        <w:t xml:space="preserve">муниципальным) учреждениям), индивидуальным предпринимателям, физическим лицам </w:t>
      </w:r>
      <w:r>
        <w:rPr>
          <w:sz w:val="28"/>
          <w:szCs w:val="28"/>
        </w:rPr>
        <w:t>–</w:t>
      </w:r>
      <w:r w:rsidRPr="006C6107">
        <w:rPr>
          <w:sz w:val="28"/>
          <w:szCs w:val="28"/>
        </w:rPr>
        <w:t xml:space="preserve"> производителям товаров, работ, услуг;</w:t>
      </w:r>
      <w:proofErr w:type="gramEnd"/>
    </w:p>
    <w:p w:rsidR="00884A97" w:rsidRPr="006C610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6C6107">
        <w:rPr>
          <w:sz w:val="28"/>
          <w:szCs w:val="28"/>
        </w:rPr>
        <w:t>2)</w:t>
      </w:r>
      <w:r>
        <w:rPr>
          <w:sz w:val="28"/>
          <w:szCs w:val="28"/>
        </w:rPr>
        <w:t xml:space="preserve"> Муниципальным </w:t>
      </w:r>
      <w:r w:rsidRPr="006C6107">
        <w:rPr>
          <w:sz w:val="28"/>
          <w:szCs w:val="28"/>
        </w:rPr>
        <w:t xml:space="preserve">бюджетным и автономным учреждениям </w:t>
      </w:r>
      <w:r w:rsidRPr="00570BEE">
        <w:rPr>
          <w:sz w:val="28"/>
          <w:szCs w:val="28"/>
        </w:rPr>
        <w:t xml:space="preserve">муниципального района  Иглинский район  </w:t>
      </w:r>
      <w:r w:rsidRPr="006C6107">
        <w:rPr>
          <w:sz w:val="28"/>
          <w:szCs w:val="28"/>
        </w:rPr>
        <w:t>Республики Башкортостан:</w:t>
      </w:r>
    </w:p>
    <w:p w:rsidR="00884A97" w:rsidRPr="006C610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C6107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6C6107">
        <w:rPr>
          <w:sz w:val="28"/>
          <w:szCs w:val="28"/>
        </w:rPr>
        <w:t xml:space="preserve">на возмещение нормативных затрат, связанных с оказанием ими в соответствии с </w:t>
      </w:r>
      <w:r>
        <w:rPr>
          <w:sz w:val="28"/>
          <w:szCs w:val="28"/>
        </w:rPr>
        <w:t xml:space="preserve"> муниципальным </w:t>
      </w:r>
      <w:r w:rsidRPr="006C6107">
        <w:rPr>
          <w:sz w:val="28"/>
          <w:szCs w:val="28"/>
        </w:rPr>
        <w:t xml:space="preserve">заданием </w:t>
      </w:r>
      <w:r>
        <w:rPr>
          <w:sz w:val="28"/>
          <w:szCs w:val="28"/>
        </w:rPr>
        <w:t xml:space="preserve"> муниципальных </w:t>
      </w:r>
      <w:r w:rsidRPr="006C6107">
        <w:rPr>
          <w:sz w:val="28"/>
          <w:szCs w:val="28"/>
        </w:rPr>
        <w:t xml:space="preserve"> услуг (выполнение работ);</w:t>
      </w:r>
      <w:r w:rsidRPr="006C6107">
        <w:rPr>
          <w:i/>
          <w:sz w:val="28"/>
          <w:szCs w:val="28"/>
        </w:rPr>
        <w:t xml:space="preserve"> </w:t>
      </w:r>
    </w:p>
    <w:p w:rsidR="00884A97" w:rsidRPr="006C610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C6107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6C6107">
        <w:rPr>
          <w:sz w:val="28"/>
          <w:szCs w:val="28"/>
        </w:rPr>
        <w:t>на иные цели.</w:t>
      </w:r>
    </w:p>
    <w:p w:rsidR="00884A97" w:rsidRPr="006C610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C610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6C6107">
        <w:rPr>
          <w:sz w:val="28"/>
          <w:szCs w:val="28"/>
        </w:rPr>
        <w:t>Субсидии юридическим лицам, указанным в пункте 1 части 1 настоящей статьи, предоставляются: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2811CD">
        <w:rPr>
          <w:sz w:val="28"/>
          <w:szCs w:val="28"/>
        </w:rPr>
        <w:t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884A97" w:rsidRPr="00594D4C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4D4C">
        <w:rPr>
          <w:sz w:val="28"/>
          <w:szCs w:val="28"/>
        </w:rPr>
        <w:t xml:space="preserve">) организациям, учрежденным органами </w:t>
      </w:r>
      <w:r>
        <w:rPr>
          <w:sz w:val="28"/>
          <w:szCs w:val="28"/>
        </w:rPr>
        <w:t xml:space="preserve"> местного самоуправления</w:t>
      </w:r>
      <w:r w:rsidRPr="00594D4C">
        <w:rPr>
          <w:sz w:val="28"/>
          <w:szCs w:val="28"/>
        </w:rPr>
        <w:t xml:space="preserve">, имеющим организационно-правовую форму в виде </w:t>
      </w:r>
      <w:r>
        <w:rPr>
          <w:sz w:val="28"/>
          <w:szCs w:val="28"/>
        </w:rPr>
        <w:t xml:space="preserve"> муниципального</w:t>
      </w:r>
      <w:r w:rsidRPr="00594D4C">
        <w:rPr>
          <w:sz w:val="28"/>
          <w:szCs w:val="28"/>
        </w:rPr>
        <w:t xml:space="preserve"> унитарного предприятия, в целях возмещения затрат на содержание  муниципального  имущества  </w:t>
      </w:r>
      <w:r w:rsidR="00F97A18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 xml:space="preserve">муниципального района </w:t>
      </w:r>
      <w:r w:rsidRPr="00570BEE">
        <w:rPr>
          <w:sz w:val="28"/>
          <w:szCs w:val="28"/>
        </w:rPr>
        <w:t xml:space="preserve">Иглинский район  </w:t>
      </w:r>
      <w:r w:rsidRPr="006C6107">
        <w:rPr>
          <w:sz w:val="28"/>
          <w:szCs w:val="28"/>
        </w:rPr>
        <w:t>Республики Башкортостан</w:t>
      </w:r>
      <w:r w:rsidRPr="00594D4C">
        <w:rPr>
          <w:sz w:val="28"/>
          <w:szCs w:val="28"/>
        </w:rPr>
        <w:t>;</w:t>
      </w:r>
    </w:p>
    <w:p w:rsidR="00884A97" w:rsidRPr="00594D4C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4D4C">
        <w:rPr>
          <w:sz w:val="28"/>
          <w:szCs w:val="28"/>
        </w:rPr>
        <w:t xml:space="preserve">) субъектам инновационной деятельности, осуществляющим инновационную деятельность на территории </w:t>
      </w:r>
      <w:r w:rsidR="00F97A18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 xml:space="preserve">муниципального района </w:t>
      </w:r>
      <w:r w:rsidRPr="00570BEE">
        <w:rPr>
          <w:sz w:val="28"/>
          <w:szCs w:val="28"/>
        </w:rPr>
        <w:t xml:space="preserve">Иглинский район  </w:t>
      </w:r>
      <w:r w:rsidRPr="00594D4C">
        <w:rPr>
          <w:sz w:val="28"/>
          <w:szCs w:val="28"/>
        </w:rPr>
        <w:t>Республики Башкортостан;</w:t>
      </w:r>
    </w:p>
    <w:p w:rsidR="00884A97" w:rsidRPr="00594D4C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4D4C">
        <w:rPr>
          <w:sz w:val="28"/>
          <w:szCs w:val="28"/>
        </w:rPr>
        <w:t xml:space="preserve">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="00F97A18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 xml:space="preserve">муниципального района </w:t>
      </w:r>
      <w:r w:rsidRPr="00570BEE">
        <w:rPr>
          <w:sz w:val="28"/>
          <w:szCs w:val="28"/>
        </w:rPr>
        <w:t xml:space="preserve">Иглинский район  </w:t>
      </w:r>
      <w:r w:rsidRPr="00594D4C">
        <w:rPr>
          <w:sz w:val="28"/>
          <w:szCs w:val="28"/>
        </w:rPr>
        <w:t>Республики Башкортостан;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4D4C">
        <w:rPr>
          <w:sz w:val="28"/>
          <w:szCs w:val="28"/>
        </w:rPr>
        <w:t xml:space="preserve">) организациям, учрежденным органами </w:t>
      </w:r>
      <w:r>
        <w:rPr>
          <w:sz w:val="28"/>
          <w:szCs w:val="28"/>
        </w:rPr>
        <w:t xml:space="preserve"> местного самоуправления</w:t>
      </w:r>
      <w:r w:rsidRPr="00594D4C">
        <w:rPr>
          <w:sz w:val="28"/>
          <w:szCs w:val="28"/>
        </w:rPr>
        <w:t xml:space="preserve">, имеющим организационно-правовую форму в виде казенных предприятий или </w:t>
      </w:r>
      <w:r>
        <w:rPr>
          <w:sz w:val="28"/>
          <w:szCs w:val="28"/>
        </w:rPr>
        <w:t xml:space="preserve"> муниципальных у</w:t>
      </w:r>
      <w:r w:rsidRPr="00594D4C">
        <w:rPr>
          <w:sz w:val="28"/>
          <w:szCs w:val="28"/>
        </w:rPr>
        <w:t xml:space="preserve">нитарных предприятий, в целях возмещения затрат, </w:t>
      </w:r>
      <w:r w:rsidRPr="00594D4C">
        <w:rPr>
          <w:sz w:val="28"/>
          <w:szCs w:val="28"/>
        </w:rPr>
        <w:lastRenderedPageBreak/>
        <w:t xml:space="preserve">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</w:t>
      </w:r>
      <w:r>
        <w:rPr>
          <w:sz w:val="28"/>
          <w:szCs w:val="28"/>
        </w:rPr>
        <w:t xml:space="preserve"> местного самоуправления</w:t>
      </w:r>
      <w:r w:rsidRPr="00594D4C">
        <w:rPr>
          <w:sz w:val="28"/>
          <w:szCs w:val="28"/>
        </w:rPr>
        <w:t>, деловых, научных, культурных и других мероприятий;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2811CD">
        <w:rPr>
          <w:sz w:val="28"/>
          <w:szCs w:val="28"/>
        </w:rPr>
        <w:t xml:space="preserve">средствам массовой информации и издательствам, учрежденным органами </w:t>
      </w:r>
      <w:r>
        <w:rPr>
          <w:sz w:val="28"/>
          <w:szCs w:val="28"/>
        </w:rPr>
        <w:t xml:space="preserve"> местного самоуправления</w:t>
      </w:r>
      <w:r w:rsidRPr="002811CD">
        <w:rPr>
          <w:sz w:val="28"/>
          <w:szCs w:val="28"/>
        </w:rPr>
        <w:t xml:space="preserve">, имеющим организационно-правовую форму в виде казенных предприятий или </w:t>
      </w:r>
      <w:r>
        <w:rPr>
          <w:sz w:val="28"/>
          <w:szCs w:val="28"/>
        </w:rPr>
        <w:t xml:space="preserve"> муниципальных</w:t>
      </w:r>
      <w:r w:rsidRPr="002811CD">
        <w:rPr>
          <w:sz w:val="28"/>
          <w:szCs w:val="28"/>
        </w:rPr>
        <w:t xml:space="preserve">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811CD">
        <w:rPr>
          <w:sz w:val="28"/>
          <w:szCs w:val="28"/>
        </w:rPr>
        <w:t>информационным агентствам, обеспечивающим информаци</w:t>
      </w:r>
      <w:r>
        <w:rPr>
          <w:sz w:val="28"/>
          <w:szCs w:val="28"/>
        </w:rPr>
        <w:t xml:space="preserve">онно-аналитическими материалами, </w:t>
      </w:r>
      <w:r w:rsidRPr="002811CD">
        <w:rPr>
          <w:sz w:val="28"/>
          <w:szCs w:val="28"/>
        </w:rPr>
        <w:t>органы местн</w:t>
      </w:r>
      <w:r>
        <w:rPr>
          <w:sz w:val="28"/>
          <w:szCs w:val="28"/>
        </w:rPr>
        <w:t>ого самоуправления</w:t>
      </w:r>
      <w:r w:rsidRPr="002811CD">
        <w:rPr>
          <w:sz w:val="28"/>
          <w:szCs w:val="28"/>
        </w:rPr>
        <w:t>;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811CD">
        <w:rPr>
          <w:sz w:val="28"/>
          <w:szCs w:val="28"/>
        </w:rPr>
        <w:t xml:space="preserve">физкультурно-спортивным организациям, учрежденным органами </w:t>
      </w:r>
      <w:r>
        <w:rPr>
          <w:sz w:val="28"/>
          <w:szCs w:val="28"/>
        </w:rPr>
        <w:t xml:space="preserve"> местного самоуправления</w:t>
      </w:r>
      <w:r w:rsidRPr="002811CD">
        <w:rPr>
          <w:sz w:val="28"/>
          <w:szCs w:val="28"/>
        </w:rPr>
        <w:t xml:space="preserve">, имеющим организационно-правовую форму в виде </w:t>
      </w:r>
      <w:r>
        <w:rPr>
          <w:sz w:val="28"/>
          <w:szCs w:val="28"/>
        </w:rPr>
        <w:t xml:space="preserve"> муниципальных</w:t>
      </w:r>
      <w:r w:rsidRPr="002811CD">
        <w:rPr>
          <w:sz w:val="28"/>
          <w:szCs w:val="28"/>
        </w:rPr>
        <w:t xml:space="preserve"> унитарных предприятий;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2811CD">
        <w:rPr>
          <w:sz w:val="28"/>
          <w:szCs w:val="28"/>
        </w:rPr>
        <w:t xml:space="preserve">организациям (за исключением государственных и муниципальных предприятий и учреждений), зарегистрированным в установленном порядке на территории </w:t>
      </w:r>
      <w:r w:rsidR="00F97A18">
        <w:rPr>
          <w:sz w:val="28"/>
          <w:szCs w:val="28"/>
        </w:rPr>
        <w:t>сельского  поселения  Надеждинский  сельсовет</w:t>
      </w:r>
      <w:r>
        <w:rPr>
          <w:sz w:val="28"/>
          <w:szCs w:val="28"/>
        </w:rPr>
        <w:t xml:space="preserve"> муниципального района Иглинский район </w:t>
      </w:r>
      <w:r w:rsidRPr="002811CD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2811CD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>,</w:t>
      </w:r>
      <w:r w:rsidRPr="002811CD">
        <w:rPr>
          <w:sz w:val="28"/>
          <w:szCs w:val="28"/>
        </w:rPr>
        <w:t xml:space="preserve">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2811CD">
        <w:rPr>
          <w:sz w:val="28"/>
          <w:szCs w:val="28"/>
        </w:rPr>
        <w:t xml:space="preserve"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</w:t>
      </w:r>
      <w:r w:rsidRPr="002811CD">
        <w:rPr>
          <w:sz w:val="28"/>
          <w:szCs w:val="28"/>
        </w:rPr>
        <w:lastRenderedPageBreak/>
        <w:t xml:space="preserve">согласия в </w:t>
      </w:r>
      <w:r>
        <w:rPr>
          <w:sz w:val="28"/>
          <w:szCs w:val="28"/>
        </w:rPr>
        <w:t xml:space="preserve">  муниципальном районе  Иглинский район </w:t>
      </w:r>
      <w:r w:rsidRPr="002811CD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2811CD">
        <w:rPr>
          <w:sz w:val="28"/>
          <w:szCs w:val="28"/>
        </w:rPr>
        <w:t xml:space="preserve"> Башкортостан;</w:t>
      </w:r>
    </w:p>
    <w:p w:rsidR="00884A97" w:rsidRPr="002811CD" w:rsidRDefault="00884A97" w:rsidP="00884A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Pr="002811CD">
        <w:rPr>
          <w:sz w:val="28"/>
          <w:szCs w:val="28"/>
        </w:rPr>
        <w:t>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</w:t>
      </w:r>
      <w:r>
        <w:rPr>
          <w:sz w:val="28"/>
          <w:szCs w:val="28"/>
        </w:rPr>
        <w:t xml:space="preserve"> </w:t>
      </w:r>
      <w:r w:rsidRPr="002811CD">
        <w:rPr>
          <w:sz w:val="28"/>
          <w:szCs w:val="28"/>
        </w:rPr>
        <w:t>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84A97" w:rsidRPr="00DD3D59" w:rsidRDefault="00884A97" w:rsidP="00884A97">
      <w:pPr>
        <w:spacing w:line="360" w:lineRule="auto"/>
        <w:ind w:firstLine="720"/>
        <w:jc w:val="both"/>
        <w:rPr>
          <w:sz w:val="28"/>
          <w:szCs w:val="28"/>
        </w:rPr>
      </w:pPr>
      <w:r w:rsidRPr="00DD3D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D3D59">
        <w:rPr>
          <w:sz w:val="28"/>
          <w:szCs w:val="28"/>
        </w:rPr>
        <w:t>) общественным и государственно-общественным организациям,</w:t>
      </w:r>
      <w:r w:rsidRPr="002811CD">
        <w:rPr>
          <w:color w:val="0000FF"/>
          <w:sz w:val="28"/>
          <w:szCs w:val="28"/>
        </w:rPr>
        <w:t xml:space="preserve"> </w:t>
      </w:r>
      <w:r w:rsidRPr="00DD3D59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884A97" w:rsidRDefault="00884A97" w:rsidP="00884A97">
      <w:pPr>
        <w:spacing w:line="360" w:lineRule="auto"/>
        <w:ind w:firstLine="720"/>
        <w:jc w:val="both"/>
        <w:rPr>
          <w:sz w:val="28"/>
          <w:szCs w:val="28"/>
        </w:rPr>
      </w:pPr>
      <w:r w:rsidRPr="002811C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C71A5">
        <w:rPr>
          <w:sz w:val="28"/>
          <w:szCs w:val="28"/>
        </w:rPr>
        <w:t>Субсидии, предусмотренные пунктом 2 части 1 настоящей статьи, учитываются</w:t>
      </w:r>
      <w:r>
        <w:rPr>
          <w:sz w:val="28"/>
          <w:szCs w:val="28"/>
        </w:rPr>
        <w:t xml:space="preserve"> на лицевых счетах, открытых  муниципальным  бюджетным и автономным учреждениям муниципального района  Иглинский район </w:t>
      </w:r>
      <w:r w:rsidRPr="007F55F6">
        <w:rPr>
          <w:sz w:val="28"/>
          <w:szCs w:val="28"/>
        </w:rPr>
        <w:t xml:space="preserve">Республики Башкортостан в </w:t>
      </w:r>
      <w:r>
        <w:rPr>
          <w:sz w:val="28"/>
          <w:szCs w:val="28"/>
        </w:rPr>
        <w:t xml:space="preserve"> финансовом управлении администрации муниципального района Иглинский  район Республики  </w:t>
      </w:r>
      <w:r w:rsidRPr="00360FD9">
        <w:rPr>
          <w:sz w:val="28"/>
          <w:szCs w:val="28"/>
        </w:rPr>
        <w:t>Башкортостан на счете в Головном расчетно-кассовом центре Национального банка Республики Башкортостан.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C71A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 w:rsidRPr="002811CD">
        <w:rPr>
          <w:sz w:val="28"/>
          <w:szCs w:val="28"/>
        </w:rPr>
        <w:t xml:space="preserve">Субсидии в случаях, предусмотренных </w:t>
      </w:r>
      <w:r w:rsidRPr="00360FD9">
        <w:rPr>
          <w:sz w:val="28"/>
          <w:szCs w:val="28"/>
        </w:rPr>
        <w:t>частью 2 настоящей статьи,</w:t>
      </w:r>
      <w:r w:rsidRPr="002811CD">
        <w:rPr>
          <w:sz w:val="28"/>
          <w:szCs w:val="28"/>
        </w:rPr>
        <w:t xml:space="preserve"> предоставляются соответствующими главными распорядителями средств бюджета</w:t>
      </w:r>
      <w:r>
        <w:rPr>
          <w:sz w:val="28"/>
          <w:szCs w:val="28"/>
        </w:rPr>
        <w:t xml:space="preserve"> муниципального района  Иглинский район</w:t>
      </w:r>
      <w:r w:rsidRPr="002811CD">
        <w:rPr>
          <w:sz w:val="28"/>
          <w:szCs w:val="28"/>
        </w:rPr>
        <w:t xml:space="preserve"> Республики Башкортостан в соответствии с нормативными правовыми актами </w:t>
      </w:r>
      <w:r>
        <w:rPr>
          <w:sz w:val="28"/>
          <w:szCs w:val="28"/>
        </w:rPr>
        <w:t>администрации</w:t>
      </w:r>
      <w:r w:rsidR="00F97A18">
        <w:rPr>
          <w:sz w:val="28"/>
          <w:szCs w:val="28"/>
        </w:rPr>
        <w:t xml:space="preserve">  сельского  поселения  Надеждинский  сельсовет</w:t>
      </w:r>
      <w:r>
        <w:rPr>
          <w:sz w:val="28"/>
          <w:szCs w:val="28"/>
        </w:rPr>
        <w:t xml:space="preserve"> муниципального района Иглинский район Республики Башкортостан</w:t>
      </w:r>
      <w:r w:rsidRPr="002811CD">
        <w:rPr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</w:t>
      </w:r>
      <w:r w:rsidRPr="007C71A5">
        <w:rPr>
          <w:sz w:val="28"/>
          <w:szCs w:val="28"/>
        </w:rPr>
        <w:t>предоставления субсидий, а также порядок возврата субсидий в случае нарушения условий</w:t>
      </w:r>
      <w:proofErr w:type="gramEnd"/>
      <w:r w:rsidRPr="007C71A5">
        <w:rPr>
          <w:sz w:val="28"/>
          <w:szCs w:val="28"/>
        </w:rPr>
        <w:t xml:space="preserve">, </w:t>
      </w:r>
      <w:proofErr w:type="gramStart"/>
      <w:r w:rsidRPr="007C71A5">
        <w:rPr>
          <w:sz w:val="28"/>
          <w:szCs w:val="28"/>
        </w:rPr>
        <w:t>установленных</w:t>
      </w:r>
      <w:proofErr w:type="gramEnd"/>
      <w:r w:rsidRPr="007C71A5">
        <w:rPr>
          <w:sz w:val="28"/>
          <w:szCs w:val="28"/>
        </w:rPr>
        <w:t xml:space="preserve"> при их предоставлении.</w:t>
      </w:r>
    </w:p>
    <w:p w:rsidR="00F97A18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365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A3C5E">
        <w:rPr>
          <w:sz w:val="28"/>
          <w:szCs w:val="28"/>
        </w:rPr>
        <w:t>.</w:t>
      </w:r>
      <w:r>
        <w:rPr>
          <w:sz w:val="28"/>
          <w:szCs w:val="28"/>
        </w:rPr>
        <w:t xml:space="preserve"> 1) </w:t>
      </w:r>
      <w:r w:rsidRPr="00CA3C5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 решения</w:t>
      </w:r>
      <w:r w:rsidRPr="00CA3C5E">
        <w:rPr>
          <w:sz w:val="28"/>
          <w:szCs w:val="28"/>
        </w:rPr>
        <w:t xml:space="preserve"> и иные нормативные правовые акты</w:t>
      </w:r>
      <w:r w:rsidR="00F97A18">
        <w:rPr>
          <w:sz w:val="28"/>
          <w:szCs w:val="28"/>
        </w:rPr>
        <w:t xml:space="preserve">   сельского  поселения  Надеждинский  сельсовет</w:t>
      </w:r>
      <w:r w:rsidRPr="00CA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 xml:space="preserve">Иглинский район </w:t>
      </w:r>
      <w:r w:rsidRPr="00CA3C5E">
        <w:rPr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F74526">
        <w:rPr>
          <w:sz w:val="28"/>
          <w:szCs w:val="28"/>
        </w:rPr>
        <w:t xml:space="preserve"> </w:t>
      </w:r>
      <w:r w:rsidR="00F97A18">
        <w:rPr>
          <w:sz w:val="28"/>
          <w:szCs w:val="28"/>
        </w:rPr>
        <w:t xml:space="preserve"> сельского  поселения  Надеждинский  </w:t>
      </w:r>
      <w:proofErr w:type="gramEnd"/>
    </w:p>
    <w:p w:rsidR="00884A97" w:rsidRPr="00CA3C5E" w:rsidRDefault="00F97A18" w:rsidP="00F97A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</w:t>
      </w:r>
      <w:r w:rsidR="00884A97">
        <w:rPr>
          <w:sz w:val="28"/>
          <w:szCs w:val="28"/>
        </w:rPr>
        <w:t>муниципального района Иглинский район</w:t>
      </w:r>
      <w:r w:rsidR="00884A97" w:rsidRPr="00CA3C5E">
        <w:rPr>
          <w:sz w:val="28"/>
          <w:szCs w:val="28"/>
        </w:rPr>
        <w:t xml:space="preserve"> Республики Башкортостан на 201</w:t>
      </w:r>
      <w:r w:rsidR="00884A97">
        <w:rPr>
          <w:sz w:val="28"/>
          <w:szCs w:val="28"/>
        </w:rPr>
        <w:t>3</w:t>
      </w:r>
      <w:r w:rsidR="00884A97" w:rsidRPr="00CA3C5E">
        <w:rPr>
          <w:sz w:val="28"/>
          <w:szCs w:val="28"/>
        </w:rPr>
        <w:t xml:space="preserve"> год,</w:t>
      </w:r>
      <w:r w:rsidR="00884A97">
        <w:rPr>
          <w:sz w:val="28"/>
          <w:szCs w:val="28"/>
        </w:rPr>
        <w:t xml:space="preserve"> </w:t>
      </w:r>
      <w:r w:rsidR="00884A97" w:rsidRPr="00964F2E">
        <w:rPr>
          <w:sz w:val="28"/>
          <w:szCs w:val="28"/>
        </w:rPr>
        <w:t>и плановый</w:t>
      </w:r>
      <w:r w:rsidR="00884A97" w:rsidRPr="008D6732">
        <w:rPr>
          <w:color w:val="4F81BD"/>
          <w:sz w:val="28"/>
          <w:szCs w:val="28"/>
        </w:rPr>
        <w:t xml:space="preserve"> </w:t>
      </w:r>
      <w:r w:rsidR="00884A97" w:rsidRPr="00964F2E">
        <w:rPr>
          <w:sz w:val="28"/>
          <w:szCs w:val="28"/>
        </w:rPr>
        <w:t>период 2014 – 2015 годов,</w:t>
      </w:r>
      <w:r w:rsidR="00884A97" w:rsidRPr="008D6732">
        <w:rPr>
          <w:color w:val="4F81BD"/>
          <w:sz w:val="28"/>
          <w:szCs w:val="28"/>
        </w:rPr>
        <w:t xml:space="preserve">  </w:t>
      </w:r>
      <w:r w:rsidR="00884A97" w:rsidRPr="008D6732">
        <w:rPr>
          <w:sz w:val="28"/>
          <w:szCs w:val="28"/>
        </w:rPr>
        <w:t>а также сокращающие его доходную базу, подлежат</w:t>
      </w:r>
      <w:r w:rsidR="00884A97" w:rsidRPr="00CA3C5E">
        <w:rPr>
          <w:sz w:val="28"/>
          <w:szCs w:val="28"/>
        </w:rPr>
        <w:t xml:space="preserve"> исполнению при изыскании дополнительных источников доходов бюджета</w:t>
      </w:r>
      <w:r w:rsidR="00884A97" w:rsidRPr="00F74526">
        <w:rPr>
          <w:sz w:val="28"/>
          <w:szCs w:val="28"/>
        </w:rPr>
        <w:t xml:space="preserve"> </w:t>
      </w:r>
      <w:r w:rsidR="00884A97">
        <w:rPr>
          <w:sz w:val="28"/>
          <w:szCs w:val="28"/>
        </w:rPr>
        <w:t>муниципального района Иглинский район</w:t>
      </w:r>
      <w:r w:rsidR="00884A97" w:rsidRPr="00CA3C5E">
        <w:rPr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EF606E">
        <w:rPr>
          <w:sz w:val="28"/>
          <w:szCs w:val="28"/>
        </w:rPr>
        <w:t xml:space="preserve"> се </w:t>
      </w:r>
      <w:r>
        <w:rPr>
          <w:sz w:val="28"/>
          <w:szCs w:val="28"/>
        </w:rPr>
        <w:t xml:space="preserve">льского  поселения  Надеждинский  сельсовет </w:t>
      </w:r>
      <w:r w:rsidR="00884A97">
        <w:rPr>
          <w:sz w:val="28"/>
          <w:szCs w:val="28"/>
        </w:rPr>
        <w:t xml:space="preserve">муниципального района Иглинский район </w:t>
      </w:r>
      <w:r w:rsidR="00884A97" w:rsidRPr="00CA3C5E">
        <w:rPr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884A97">
        <w:rPr>
          <w:sz w:val="28"/>
          <w:szCs w:val="28"/>
        </w:rPr>
        <w:t>ее  Решение</w:t>
      </w:r>
      <w:r w:rsidR="00884A97" w:rsidRPr="00CA3C5E">
        <w:rPr>
          <w:sz w:val="28"/>
          <w:szCs w:val="28"/>
        </w:rPr>
        <w:t>.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3C5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A3C5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CA3C5E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решений</w:t>
      </w:r>
      <w:r w:rsidRPr="00CA3C5E">
        <w:rPr>
          <w:sz w:val="28"/>
          <w:szCs w:val="28"/>
        </w:rPr>
        <w:t xml:space="preserve"> и иных нормативных правовых актов </w:t>
      </w:r>
      <w:r w:rsidR="00F97A18">
        <w:rPr>
          <w:sz w:val="28"/>
          <w:szCs w:val="28"/>
        </w:rPr>
        <w:t xml:space="preserve"> сельского  поселения  Надеждинский  сельсовет  </w:t>
      </w:r>
      <w:r>
        <w:rPr>
          <w:sz w:val="28"/>
          <w:szCs w:val="28"/>
        </w:rPr>
        <w:t xml:space="preserve">муниципального района Иглинский район </w:t>
      </w:r>
      <w:r w:rsidRPr="00CA3C5E">
        <w:rPr>
          <w:sz w:val="28"/>
          <w:szCs w:val="28"/>
        </w:rPr>
        <w:t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F97A18">
        <w:rPr>
          <w:sz w:val="28"/>
          <w:szCs w:val="28"/>
        </w:rPr>
        <w:t xml:space="preserve">  сельского  поселения  Надеждинский  сельсовет </w:t>
      </w:r>
      <w:r w:rsidRPr="00CA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Иглинский район Республики Башкортостан на </w:t>
      </w:r>
      <w:r w:rsidRPr="00964F2E">
        <w:rPr>
          <w:sz w:val="28"/>
          <w:szCs w:val="28"/>
        </w:rPr>
        <w:t>2013  год и плановый период 2014 и 2015 года</w:t>
      </w:r>
      <w:r>
        <w:rPr>
          <w:sz w:val="28"/>
          <w:szCs w:val="28"/>
        </w:rPr>
        <w:t xml:space="preserve"> </w:t>
      </w:r>
      <w:r w:rsidRPr="00CA3C5E">
        <w:rPr>
          <w:sz w:val="28"/>
          <w:szCs w:val="28"/>
        </w:rPr>
        <w:t>либо сокращающие его доходную</w:t>
      </w:r>
      <w:proofErr w:type="gramEnd"/>
      <w:r w:rsidRPr="00CA3C5E">
        <w:rPr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</w:t>
      </w:r>
      <w:r w:rsidRPr="00F74526">
        <w:rPr>
          <w:sz w:val="28"/>
          <w:szCs w:val="28"/>
        </w:rPr>
        <w:t xml:space="preserve"> </w:t>
      </w:r>
      <w:r w:rsidR="00F97A18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>муниципального района Иглинский район</w:t>
      </w:r>
      <w:r w:rsidRPr="00CA3C5E">
        <w:rPr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F74526">
        <w:rPr>
          <w:sz w:val="28"/>
          <w:szCs w:val="28"/>
        </w:rPr>
        <w:t xml:space="preserve"> </w:t>
      </w:r>
      <w:r w:rsidR="00F97A18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>муниципального района Иглинский район</w:t>
      </w:r>
      <w:r w:rsidRPr="00CA3C5E">
        <w:rPr>
          <w:sz w:val="28"/>
          <w:szCs w:val="28"/>
        </w:rPr>
        <w:t xml:space="preserve"> Республики Башкортостан.</w:t>
      </w:r>
    </w:p>
    <w:p w:rsidR="00884A97" w:rsidRPr="00DD3D59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Администрация</w:t>
      </w:r>
      <w:r w:rsidR="00F97A18">
        <w:rPr>
          <w:sz w:val="28"/>
          <w:szCs w:val="28"/>
        </w:rPr>
        <w:t xml:space="preserve">  сельского  поселения  Надеждинский  сельсовет  </w:t>
      </w:r>
      <w:r>
        <w:rPr>
          <w:sz w:val="28"/>
          <w:szCs w:val="28"/>
        </w:rPr>
        <w:t xml:space="preserve"> муниципального района Иглинский район не вправе принимать решения, приводящие к увеличению в 2013-2015 годах численности муниципальных </w:t>
      </w:r>
      <w:r>
        <w:rPr>
          <w:sz w:val="28"/>
          <w:szCs w:val="28"/>
        </w:rPr>
        <w:lastRenderedPageBreak/>
        <w:t xml:space="preserve">служащих </w:t>
      </w:r>
      <w:r w:rsidR="00F97A18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>муниципального района Иглинский район и работников организаций бюджетной сферы.</w:t>
      </w:r>
    </w:p>
    <w:p w:rsidR="00884A97" w:rsidRPr="002811CD" w:rsidRDefault="00884A97" w:rsidP="002B43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5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4E46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E468C">
        <w:rPr>
          <w:sz w:val="28"/>
          <w:szCs w:val="28"/>
        </w:rPr>
        <w:t xml:space="preserve">Установить, что получатель средств </w:t>
      </w:r>
      <w:r w:rsidRPr="003F7FF4">
        <w:rPr>
          <w:sz w:val="28"/>
          <w:szCs w:val="28"/>
        </w:rPr>
        <w:t>бюджета</w:t>
      </w:r>
      <w:r w:rsidR="00F97A18">
        <w:rPr>
          <w:sz w:val="28"/>
          <w:szCs w:val="28"/>
        </w:rPr>
        <w:t xml:space="preserve">  сельского  поселения  Надеждинский  сельсовет</w:t>
      </w:r>
      <w:r w:rsidRPr="00F745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Иглинский район</w:t>
      </w:r>
      <w:r w:rsidRPr="003F7FF4">
        <w:rPr>
          <w:sz w:val="28"/>
          <w:szCs w:val="28"/>
        </w:rPr>
        <w:t xml:space="preserve"> Республики Башкортостан при заключении </w:t>
      </w:r>
      <w:r>
        <w:rPr>
          <w:sz w:val="28"/>
          <w:szCs w:val="28"/>
        </w:rPr>
        <w:t xml:space="preserve"> муниципальных</w:t>
      </w:r>
      <w:r w:rsidRPr="003F7FF4">
        <w:rPr>
          <w:sz w:val="28"/>
          <w:szCs w:val="28"/>
        </w:rPr>
        <w:t xml:space="preserve">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</w:t>
      </w:r>
      <w:r>
        <w:rPr>
          <w:sz w:val="28"/>
          <w:szCs w:val="28"/>
        </w:rPr>
        <w:t xml:space="preserve"> администрацией </w:t>
      </w:r>
      <w:r w:rsidR="009E2B0D">
        <w:rPr>
          <w:sz w:val="28"/>
          <w:szCs w:val="28"/>
        </w:rPr>
        <w:t xml:space="preserve">сельского  поселения  Надеждинский  сельсовет </w:t>
      </w:r>
      <w:r w:rsidRPr="00F74526">
        <w:rPr>
          <w:sz w:val="28"/>
          <w:szCs w:val="28"/>
        </w:rPr>
        <w:t>муниципального района Иглинский район</w:t>
      </w:r>
      <w:r w:rsidRPr="003F7FF4">
        <w:rPr>
          <w:sz w:val="28"/>
          <w:szCs w:val="28"/>
        </w:rPr>
        <w:t xml:space="preserve"> Республики Башкортостан.</w:t>
      </w:r>
    </w:p>
    <w:p w:rsidR="00884A97" w:rsidRPr="003F7FF4" w:rsidRDefault="002B432C" w:rsidP="00884A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B432C">
        <w:rPr>
          <w:b/>
          <w:sz w:val="28"/>
          <w:szCs w:val="28"/>
        </w:rPr>
        <w:t>4</w:t>
      </w:r>
      <w:r w:rsidR="00884A97" w:rsidRPr="009365A0">
        <w:rPr>
          <w:b/>
          <w:sz w:val="28"/>
          <w:szCs w:val="28"/>
        </w:rPr>
        <w:t xml:space="preserve">. </w:t>
      </w:r>
      <w:proofErr w:type="gramStart"/>
      <w:r w:rsidR="00884A97" w:rsidRPr="009D3DCC">
        <w:rPr>
          <w:sz w:val="28"/>
          <w:szCs w:val="28"/>
        </w:rPr>
        <w:t xml:space="preserve">Установить, что остатки средств бюджета </w:t>
      </w:r>
      <w:r w:rsidR="009E2B0D">
        <w:rPr>
          <w:sz w:val="28"/>
          <w:szCs w:val="28"/>
        </w:rPr>
        <w:t xml:space="preserve"> сельского  поселения  Надеждинский  сельсовет </w:t>
      </w:r>
      <w:r w:rsidR="00884A97" w:rsidRPr="009D3DCC">
        <w:rPr>
          <w:sz w:val="28"/>
          <w:szCs w:val="28"/>
        </w:rPr>
        <w:t>муниципального района Иглинский район Республики Башкортост</w:t>
      </w:r>
      <w:r w:rsidR="00884A97">
        <w:rPr>
          <w:sz w:val="28"/>
          <w:szCs w:val="28"/>
        </w:rPr>
        <w:t>ан по состоянию на 1 января 2013</w:t>
      </w:r>
      <w:r w:rsidR="00884A97" w:rsidRPr="009D3DCC">
        <w:rPr>
          <w:sz w:val="28"/>
          <w:szCs w:val="28"/>
        </w:rPr>
        <w:t xml:space="preserve"> года в объеме не более одной двенадцатой общего объема расходов бюджета</w:t>
      </w:r>
      <w:r w:rsidR="009E2B0D">
        <w:rPr>
          <w:sz w:val="28"/>
          <w:szCs w:val="28"/>
        </w:rPr>
        <w:t xml:space="preserve">  сельского  поселения  Надеждинский  сельсовет</w:t>
      </w:r>
      <w:r w:rsidR="00884A97" w:rsidRPr="009D3DCC">
        <w:rPr>
          <w:sz w:val="28"/>
          <w:szCs w:val="28"/>
        </w:rPr>
        <w:t xml:space="preserve"> муниципального района Иглинский район Республики Башкортостан текущего финансового</w:t>
      </w:r>
      <w:r w:rsidR="00884A97" w:rsidRPr="009D3DCC">
        <w:rPr>
          <w:color w:val="0000FF"/>
          <w:sz w:val="28"/>
          <w:szCs w:val="28"/>
        </w:rPr>
        <w:t xml:space="preserve"> </w:t>
      </w:r>
      <w:r w:rsidR="00884A97" w:rsidRPr="009D3DCC">
        <w:rPr>
          <w:sz w:val="28"/>
          <w:szCs w:val="28"/>
        </w:rPr>
        <w:t xml:space="preserve">года направляются  администрацией </w:t>
      </w:r>
      <w:r w:rsidR="009E2B0D">
        <w:rPr>
          <w:sz w:val="28"/>
          <w:szCs w:val="28"/>
        </w:rPr>
        <w:t xml:space="preserve">сельского  поселения  Надеждинский  сельсовет </w:t>
      </w:r>
      <w:r w:rsidR="00884A97" w:rsidRPr="009D3DCC">
        <w:rPr>
          <w:sz w:val="28"/>
          <w:szCs w:val="28"/>
        </w:rPr>
        <w:t>муниципального района Иглинский район Республики Башкортостан на покрытие временных</w:t>
      </w:r>
      <w:proofErr w:type="gramEnd"/>
      <w:r w:rsidR="00884A97" w:rsidRPr="009D3DCC">
        <w:rPr>
          <w:sz w:val="28"/>
          <w:szCs w:val="28"/>
        </w:rPr>
        <w:t xml:space="preserve"> кассовых разрывов, возникающих в ходе исполнения бюджета</w:t>
      </w:r>
      <w:r w:rsidR="009E2B0D">
        <w:rPr>
          <w:sz w:val="28"/>
          <w:szCs w:val="28"/>
        </w:rPr>
        <w:t xml:space="preserve">  сельского  поселения  Надеждинский  сельсовет</w:t>
      </w:r>
      <w:r w:rsidR="00884A97" w:rsidRPr="009D3DCC">
        <w:rPr>
          <w:sz w:val="28"/>
          <w:szCs w:val="28"/>
        </w:rPr>
        <w:t xml:space="preserve"> муниципального района Иглинский район  Республики Башкортостан.</w:t>
      </w:r>
    </w:p>
    <w:p w:rsidR="00884A97" w:rsidRDefault="002B432C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F606E">
        <w:rPr>
          <w:b/>
          <w:sz w:val="28"/>
          <w:szCs w:val="28"/>
        </w:rPr>
        <w:t>5</w:t>
      </w:r>
      <w:r w:rsidR="00884A97" w:rsidRPr="009365A0">
        <w:rPr>
          <w:b/>
          <w:sz w:val="28"/>
          <w:szCs w:val="28"/>
        </w:rPr>
        <w:t>.</w:t>
      </w:r>
      <w:r w:rsidR="00884A97">
        <w:rPr>
          <w:sz w:val="28"/>
          <w:szCs w:val="28"/>
        </w:rPr>
        <w:t xml:space="preserve">  </w:t>
      </w:r>
      <w:proofErr w:type="gramStart"/>
      <w:r w:rsidR="00884A97" w:rsidRPr="003F7FF4">
        <w:rPr>
          <w:sz w:val="28"/>
          <w:szCs w:val="28"/>
        </w:rPr>
        <w:t xml:space="preserve">Установить в соответствии с пунктом 3 статьи 217 </w:t>
      </w:r>
      <w:r w:rsidR="00884A97" w:rsidRPr="003F7FF4">
        <w:rPr>
          <w:sz w:val="28"/>
          <w:szCs w:val="28"/>
        </w:rPr>
        <w:br/>
        <w:t>Бюджетного кодекса Российской Федерации следующие основания для внесения изменений в показатели сводной бюджетной росписи</w:t>
      </w:r>
      <w:r w:rsidR="009E2B0D">
        <w:rPr>
          <w:sz w:val="28"/>
          <w:szCs w:val="28"/>
        </w:rPr>
        <w:t xml:space="preserve">  сельского  поселения  Надеждинский  сельсовет</w:t>
      </w:r>
      <w:r w:rsidR="00884A97" w:rsidRPr="003F7FF4">
        <w:rPr>
          <w:sz w:val="28"/>
          <w:szCs w:val="28"/>
        </w:rPr>
        <w:t xml:space="preserve"> </w:t>
      </w:r>
      <w:r w:rsidR="00884A97">
        <w:rPr>
          <w:sz w:val="28"/>
          <w:szCs w:val="28"/>
        </w:rPr>
        <w:t>муниципального района Иглинский район</w:t>
      </w:r>
      <w:r w:rsidR="00884A97" w:rsidRPr="00CA3C5E">
        <w:rPr>
          <w:sz w:val="28"/>
          <w:szCs w:val="28"/>
        </w:rPr>
        <w:t xml:space="preserve"> </w:t>
      </w:r>
      <w:r w:rsidR="00884A97" w:rsidRPr="003F7FF4">
        <w:rPr>
          <w:sz w:val="28"/>
          <w:szCs w:val="28"/>
        </w:rPr>
        <w:t>Республики Башкортостан, связанные с особенностями исполнения бюджета</w:t>
      </w:r>
      <w:r w:rsidR="009E2B0D">
        <w:rPr>
          <w:sz w:val="28"/>
          <w:szCs w:val="28"/>
        </w:rPr>
        <w:t xml:space="preserve">  сельского  поселения  Надеждинский  сельсовет</w:t>
      </w:r>
      <w:r w:rsidR="00884A97" w:rsidRPr="003F7FF4">
        <w:rPr>
          <w:sz w:val="28"/>
          <w:szCs w:val="28"/>
        </w:rPr>
        <w:t xml:space="preserve"> </w:t>
      </w:r>
      <w:r w:rsidR="00884A97">
        <w:rPr>
          <w:sz w:val="28"/>
          <w:szCs w:val="28"/>
        </w:rPr>
        <w:t>муниципального района Иглинский район</w:t>
      </w:r>
      <w:r w:rsidR="00884A97" w:rsidRPr="00CA3C5E">
        <w:rPr>
          <w:sz w:val="28"/>
          <w:szCs w:val="28"/>
        </w:rPr>
        <w:t xml:space="preserve"> </w:t>
      </w:r>
      <w:r w:rsidR="00884A97" w:rsidRPr="003F7FF4">
        <w:rPr>
          <w:sz w:val="28"/>
          <w:szCs w:val="28"/>
        </w:rPr>
        <w:t>Республики Башкортостан и (или) перераспределения бюджетных ассигнований между главными распорядителями средств бюджета</w:t>
      </w:r>
      <w:r w:rsidR="009E2B0D">
        <w:rPr>
          <w:sz w:val="28"/>
          <w:szCs w:val="28"/>
        </w:rPr>
        <w:t xml:space="preserve">  сельского  поселения  Надеждинский</w:t>
      </w:r>
      <w:proofErr w:type="gramEnd"/>
      <w:r w:rsidR="009E2B0D">
        <w:rPr>
          <w:sz w:val="28"/>
          <w:szCs w:val="28"/>
        </w:rPr>
        <w:t xml:space="preserve">  </w:t>
      </w:r>
      <w:r w:rsidR="009E2B0D">
        <w:rPr>
          <w:sz w:val="28"/>
          <w:szCs w:val="28"/>
        </w:rPr>
        <w:lastRenderedPageBreak/>
        <w:t xml:space="preserve">сельсовет </w:t>
      </w:r>
      <w:r w:rsidR="00884A97" w:rsidRPr="003F7FF4">
        <w:rPr>
          <w:sz w:val="28"/>
          <w:szCs w:val="28"/>
        </w:rPr>
        <w:t xml:space="preserve"> </w:t>
      </w:r>
      <w:r w:rsidR="00884A97">
        <w:rPr>
          <w:sz w:val="28"/>
          <w:szCs w:val="28"/>
        </w:rPr>
        <w:t>муниципального района Иглинский район</w:t>
      </w:r>
      <w:r w:rsidR="00884A97" w:rsidRPr="00CA3C5E">
        <w:rPr>
          <w:sz w:val="28"/>
          <w:szCs w:val="28"/>
        </w:rPr>
        <w:t xml:space="preserve"> </w:t>
      </w:r>
      <w:r w:rsidR="00884A97" w:rsidRPr="003F7FF4">
        <w:rPr>
          <w:sz w:val="28"/>
          <w:szCs w:val="28"/>
        </w:rPr>
        <w:t xml:space="preserve">Республики Башкортостан: </w:t>
      </w:r>
    </w:p>
    <w:p w:rsidR="00884A97" w:rsidRPr="003F7FF4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7FF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F7FF4">
        <w:rPr>
          <w:sz w:val="28"/>
          <w:szCs w:val="28"/>
        </w:rPr>
        <w:t xml:space="preserve">предоставление субсидий и иных межбюджетных трансфертов </w:t>
      </w:r>
      <w:r>
        <w:rPr>
          <w:sz w:val="28"/>
          <w:szCs w:val="28"/>
        </w:rPr>
        <w:t xml:space="preserve"> сельским поселениям</w:t>
      </w:r>
      <w:r w:rsidRPr="003F7FF4">
        <w:rPr>
          <w:sz w:val="28"/>
          <w:szCs w:val="28"/>
        </w:rPr>
        <w:t>;</w:t>
      </w:r>
    </w:p>
    <w:p w:rsidR="00884A97" w:rsidRPr="002811CD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7FF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F7FF4">
        <w:rPr>
          <w:sz w:val="28"/>
          <w:szCs w:val="28"/>
        </w:rPr>
        <w:t>использование образованной в ходе исполнения бюджета</w:t>
      </w:r>
      <w:r w:rsidR="009E2B0D">
        <w:rPr>
          <w:sz w:val="28"/>
          <w:szCs w:val="28"/>
        </w:rPr>
        <w:t xml:space="preserve">  сельского  поселения  Надеждинский  сельсовет</w:t>
      </w:r>
      <w:r w:rsidRPr="00815A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Иглинский район</w:t>
      </w:r>
      <w:r w:rsidRPr="003F7FF4">
        <w:rPr>
          <w:sz w:val="28"/>
          <w:szCs w:val="28"/>
        </w:rPr>
        <w:t xml:space="preserve">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3F7FF4">
        <w:rPr>
          <w:sz w:val="28"/>
          <w:szCs w:val="28"/>
        </w:rPr>
        <w:t>операций сектора государственного управления классификации расходов</w:t>
      </w:r>
      <w:r w:rsidRPr="002811CD">
        <w:rPr>
          <w:sz w:val="28"/>
          <w:szCs w:val="28"/>
        </w:rPr>
        <w:t xml:space="preserve"> бюджетов</w:t>
      </w:r>
      <w:proofErr w:type="gramEnd"/>
      <w:r w:rsidRPr="002811CD">
        <w:rPr>
          <w:sz w:val="28"/>
          <w:szCs w:val="28"/>
        </w:rPr>
        <w:t>;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314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 администрацией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Иглинский район</w:t>
      </w:r>
      <w:r w:rsidRPr="00CA3C5E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 xml:space="preserve">Республики Башкортостан решений об утверждении </w:t>
      </w:r>
      <w:r>
        <w:rPr>
          <w:sz w:val="28"/>
          <w:szCs w:val="28"/>
        </w:rPr>
        <w:t xml:space="preserve"> муниципальных </w:t>
      </w:r>
      <w:r w:rsidRPr="00973143">
        <w:rPr>
          <w:sz w:val="28"/>
          <w:szCs w:val="28"/>
        </w:rPr>
        <w:t>программ</w:t>
      </w:r>
      <w:r w:rsidR="009E2B0D">
        <w:rPr>
          <w:sz w:val="28"/>
          <w:szCs w:val="28"/>
        </w:rPr>
        <w:t xml:space="preserve">  сельского  поселения  Надеждинский  сельсовет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Иглинский район</w:t>
      </w:r>
      <w:r w:rsidRPr="00CA3C5E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>Республики Башкортостан;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296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32296C">
        <w:rPr>
          <w:sz w:val="28"/>
          <w:szCs w:val="28"/>
        </w:rPr>
        <w:t>использование остатков средств бюджета</w:t>
      </w:r>
      <w:r w:rsidR="009E2B0D">
        <w:rPr>
          <w:sz w:val="28"/>
          <w:szCs w:val="28"/>
        </w:rPr>
        <w:t xml:space="preserve">  сельского  поселения  Надеждинский  сельсовет</w:t>
      </w:r>
      <w:r w:rsidRPr="003229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Иглинский район</w:t>
      </w:r>
      <w:r w:rsidRPr="00CA3C5E">
        <w:rPr>
          <w:sz w:val="28"/>
          <w:szCs w:val="28"/>
        </w:rPr>
        <w:t xml:space="preserve"> </w:t>
      </w:r>
      <w:r w:rsidRPr="0032296C">
        <w:rPr>
          <w:sz w:val="28"/>
          <w:szCs w:val="28"/>
        </w:rPr>
        <w:t>Республики Башкортостан на 1 января 2012 года</w:t>
      </w:r>
      <w:r>
        <w:rPr>
          <w:sz w:val="28"/>
          <w:szCs w:val="28"/>
        </w:rPr>
        <w:t>;</w:t>
      </w:r>
    </w:p>
    <w:p w:rsidR="00884A97" w:rsidRPr="00964F2E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964F2E">
        <w:rPr>
          <w:sz w:val="28"/>
          <w:szCs w:val="28"/>
        </w:rPr>
        <w:t xml:space="preserve">5) использование средств Резервного Фонда </w:t>
      </w:r>
      <w:r w:rsidR="009E2B0D">
        <w:rPr>
          <w:sz w:val="28"/>
          <w:szCs w:val="28"/>
        </w:rPr>
        <w:t xml:space="preserve">  сельского  поселения  Надеждинский  сельсовет </w:t>
      </w:r>
      <w:r w:rsidRPr="00964F2E">
        <w:rPr>
          <w:sz w:val="28"/>
          <w:szCs w:val="28"/>
        </w:rPr>
        <w:t>муниципального района Иглинский район Республики Башкортостан.</w:t>
      </w:r>
    </w:p>
    <w:p w:rsidR="00884A97" w:rsidRDefault="002B432C" w:rsidP="00884A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B432C">
        <w:rPr>
          <w:b/>
          <w:sz w:val="28"/>
          <w:szCs w:val="28"/>
        </w:rPr>
        <w:t>6</w:t>
      </w:r>
      <w:r w:rsidR="00884A97" w:rsidRPr="009365A0">
        <w:rPr>
          <w:b/>
          <w:sz w:val="28"/>
          <w:szCs w:val="28"/>
        </w:rPr>
        <w:t>.</w:t>
      </w:r>
      <w:r w:rsidR="00884A97">
        <w:rPr>
          <w:sz w:val="28"/>
          <w:szCs w:val="28"/>
        </w:rPr>
        <w:t xml:space="preserve"> </w:t>
      </w:r>
      <w:r w:rsidR="00884A97" w:rsidRPr="002811CD">
        <w:rPr>
          <w:sz w:val="28"/>
          <w:szCs w:val="28"/>
        </w:rPr>
        <w:t>Настоящ</w:t>
      </w:r>
      <w:r w:rsidR="00884A97">
        <w:rPr>
          <w:sz w:val="28"/>
          <w:szCs w:val="28"/>
        </w:rPr>
        <w:t>ее</w:t>
      </w:r>
      <w:r w:rsidR="00884A97" w:rsidRPr="002811CD">
        <w:rPr>
          <w:sz w:val="28"/>
          <w:szCs w:val="28"/>
        </w:rPr>
        <w:t xml:space="preserve"> </w:t>
      </w:r>
      <w:r w:rsidR="00884A97">
        <w:rPr>
          <w:sz w:val="28"/>
          <w:szCs w:val="28"/>
        </w:rPr>
        <w:t xml:space="preserve"> решение вступает в силу с 1 января 2013</w:t>
      </w:r>
      <w:r w:rsidR="00884A97" w:rsidRPr="002811CD">
        <w:rPr>
          <w:sz w:val="28"/>
          <w:szCs w:val="28"/>
        </w:rPr>
        <w:t xml:space="preserve"> года.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12627C" w:rsidRDefault="0012627C" w:rsidP="00884A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4A97" w:rsidRDefault="002457DD" w:rsidP="00884A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Т.В.Ашанина</w:t>
      </w:r>
    </w:p>
    <w:p w:rsidR="00884A97" w:rsidRDefault="00884A97" w:rsidP="00884A97">
      <w:pPr>
        <w:jc w:val="both"/>
        <w:rPr>
          <w:sz w:val="28"/>
          <w:szCs w:val="28"/>
        </w:rPr>
      </w:pPr>
    </w:p>
    <w:p w:rsidR="00884A97" w:rsidRDefault="002B432C" w:rsidP="00884A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 xml:space="preserve"> </w:t>
      </w:r>
      <w:r w:rsidR="0012627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 w:rsidR="00884A97">
        <w:rPr>
          <w:sz w:val="28"/>
          <w:szCs w:val="28"/>
        </w:rPr>
        <w:t>2012 года</w:t>
      </w:r>
    </w:p>
    <w:p w:rsidR="00884A97" w:rsidRDefault="00884A97" w:rsidP="00884A97">
      <w:pPr>
        <w:jc w:val="both"/>
        <w:rPr>
          <w:sz w:val="28"/>
          <w:szCs w:val="28"/>
        </w:rPr>
      </w:pPr>
    </w:p>
    <w:p w:rsidR="00884A97" w:rsidRDefault="0012627C" w:rsidP="00884A97">
      <w:pPr>
        <w:jc w:val="both"/>
        <w:rPr>
          <w:sz w:val="28"/>
          <w:szCs w:val="28"/>
        </w:rPr>
      </w:pPr>
      <w:r>
        <w:rPr>
          <w:sz w:val="28"/>
          <w:szCs w:val="28"/>
        </w:rPr>
        <w:t>№ 129</w:t>
      </w:r>
    </w:p>
    <w:p w:rsidR="00884A97" w:rsidRDefault="00884A97" w:rsidP="00884A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884A97" w:rsidRDefault="00884A97"/>
    <w:sectPr w:rsidR="00884A97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A97"/>
    <w:rsid w:val="0012627C"/>
    <w:rsid w:val="002457DD"/>
    <w:rsid w:val="002B432C"/>
    <w:rsid w:val="004009A7"/>
    <w:rsid w:val="00417DAC"/>
    <w:rsid w:val="005D3FBF"/>
    <w:rsid w:val="00633590"/>
    <w:rsid w:val="00884A97"/>
    <w:rsid w:val="00944190"/>
    <w:rsid w:val="009E2B0D"/>
    <w:rsid w:val="00CA1FCC"/>
    <w:rsid w:val="00CF0B23"/>
    <w:rsid w:val="00DC4EAA"/>
    <w:rsid w:val="00EA2E79"/>
    <w:rsid w:val="00EF606E"/>
    <w:rsid w:val="00F42EA5"/>
    <w:rsid w:val="00F63E44"/>
    <w:rsid w:val="00F9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A97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A9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rsid w:val="00884A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84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10</cp:revision>
  <cp:lastPrinted>2012-12-25T10:18:00Z</cp:lastPrinted>
  <dcterms:created xsi:type="dcterms:W3CDTF">2012-11-20T03:19:00Z</dcterms:created>
  <dcterms:modified xsi:type="dcterms:W3CDTF">2012-12-25T10:25:00Z</dcterms:modified>
</cp:coreProperties>
</file>