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428"/>
        <w:gridCol w:w="1141"/>
        <w:gridCol w:w="4428"/>
      </w:tblGrid>
      <w:tr w:rsidR="00C1068D" w:rsidTr="00956546">
        <w:trPr>
          <w:trHeight w:val="1257"/>
          <w:jc w:val="center"/>
        </w:trPr>
        <w:tc>
          <w:tcPr>
            <w:tcW w:w="4428" w:type="dxa"/>
            <w:hideMark/>
          </w:tcPr>
          <w:p w:rsidR="00C1068D" w:rsidRDefault="00D728DF" w:rsidP="00956546">
            <w:pPr>
              <w:pStyle w:val="3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  <w:lang w:val="en-US"/>
              </w:rPr>
              <w:t xml:space="preserve">                                              </w:t>
            </w:r>
            <w:r w:rsidR="00C1068D">
              <w:rPr>
                <w:rFonts w:ascii="Times Cyr Bash Normal" w:hAnsi="Times Cyr Bash Normal"/>
              </w:rPr>
              <w:t>БАШ</w:t>
            </w:r>
            <w:proofErr w:type="gramStart"/>
            <w:r w:rsidR="00C1068D">
              <w:rPr>
                <w:rFonts w:ascii="Times Cyr Bash Normal" w:hAnsi="Times Cyr Bash Normal"/>
              </w:rPr>
              <w:t>?О</w:t>
            </w:r>
            <w:proofErr w:type="gramEnd"/>
            <w:r w:rsidR="00C1068D">
              <w:rPr>
                <w:rFonts w:ascii="Times Cyr Bash Normal" w:hAnsi="Times Cyr Bash Normal"/>
              </w:rPr>
              <w:t>РТОСТАН РЕСПУБЛИКА</w:t>
            </w:r>
            <w:r w:rsidR="00C1068D">
              <w:rPr>
                <w:rFonts w:ascii="Times Cyr Bash Normal" w:hAnsi="Times Cyr Bash Normal"/>
                <w:lang w:val="en-US"/>
              </w:rPr>
              <w:t>h</w:t>
            </w:r>
            <w:r w:rsidR="00C1068D">
              <w:rPr>
                <w:rFonts w:ascii="Times Cyr Bash Normal" w:hAnsi="Times Cyr Bash Normal"/>
              </w:rPr>
              <w:t>Ы</w:t>
            </w:r>
          </w:p>
          <w:p w:rsidR="00C1068D" w:rsidRDefault="00C1068D" w:rsidP="00956546">
            <w:pPr>
              <w:pStyle w:val="3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ИГЛИН  РАЙОНЫ</w:t>
            </w:r>
          </w:p>
          <w:p w:rsidR="00C1068D" w:rsidRDefault="00C1068D" w:rsidP="00956546">
            <w:pPr>
              <w:pStyle w:val="3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МУНИЦИПАЛЬ РАЙОНЫНЫ*</w:t>
            </w:r>
          </w:p>
          <w:p w:rsidR="00C1068D" w:rsidRDefault="00C1068D" w:rsidP="00956546">
            <w:pPr>
              <w:jc w:val="center"/>
              <w:rPr>
                <w:rFonts w:ascii="Times Cyr Bash Normal" w:hAnsi="Times Cyr Bash Normal"/>
                <w:b/>
                <w:bCs/>
                <w:sz w:val="16"/>
              </w:rPr>
            </w:pPr>
            <w:r>
              <w:rPr>
                <w:rFonts w:ascii="Times Cyr Bash Normal" w:hAnsi="Times Cyr Bash Normal"/>
                <w:b/>
                <w:bCs/>
                <w:sz w:val="16"/>
              </w:rPr>
              <w:t>НАДЕЖДИН АУЫЛ  СОВЕТЫ</w:t>
            </w:r>
          </w:p>
          <w:p w:rsidR="00C1068D" w:rsidRDefault="00C1068D" w:rsidP="00956546">
            <w:pPr>
              <w:jc w:val="center"/>
              <w:rPr>
                <w:rFonts w:ascii="Times Cyr Bash Normal" w:hAnsi="Times Cyr Bash Normal"/>
                <w:b/>
                <w:bCs/>
                <w:sz w:val="16"/>
              </w:rPr>
            </w:pPr>
            <w:r>
              <w:rPr>
                <w:rFonts w:ascii="Times Cyr Bash Normal" w:hAnsi="Times Cyr Bash Normal"/>
                <w:b/>
                <w:bCs/>
                <w:sz w:val="16"/>
              </w:rPr>
              <w:t>АУЫЛ БИЛ</w:t>
            </w:r>
            <w:r>
              <w:rPr>
                <w:rFonts w:ascii="Times Cyr Bash Normal" w:hAnsi="Times Cyr Bash Normal"/>
                <w:b/>
                <w:bCs/>
                <w:sz w:val="22"/>
                <w:szCs w:val="22"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</w:rPr>
              <w:t>М</w:t>
            </w:r>
            <w:r>
              <w:rPr>
                <w:rFonts w:ascii="Times Cyr Bash Normal" w:hAnsi="Times Cyr Bash Normal"/>
                <w:b/>
                <w:bCs/>
                <w:sz w:val="22"/>
                <w:szCs w:val="22"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  <w:lang w:val="en-US"/>
              </w:rPr>
              <w:t>H</w:t>
            </w:r>
            <w:r>
              <w:rPr>
                <w:rFonts w:ascii="Times Cyr Bash Normal" w:hAnsi="Times Cyr Bash Normal"/>
                <w:b/>
                <w:bCs/>
                <w:sz w:val="16"/>
              </w:rPr>
              <w:t>Е СОВЕТЫ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068D" w:rsidRDefault="00B85157" w:rsidP="00956546">
            <w:pPr>
              <w:jc w:val="center"/>
              <w:rPr>
                <w:rFonts w:ascii="Times Cyr Bash Normal" w:hAnsi="Times Cyr Bash Normal"/>
              </w:rPr>
            </w:pPr>
            <w:r w:rsidRPr="00B85157">
              <w:rPr>
                <w:rFonts w:ascii="Times Cyr Bash Normal" w:hAnsi="Times Cyr Bash Norm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57pt;height:69pt;visibility:visible">
                  <v:imagedata r:id="rId4" o:title="Герб"/>
                </v:shape>
              </w:pict>
            </w:r>
          </w:p>
        </w:tc>
        <w:tc>
          <w:tcPr>
            <w:tcW w:w="4428" w:type="dxa"/>
            <w:hideMark/>
          </w:tcPr>
          <w:p w:rsidR="00C1068D" w:rsidRDefault="00C1068D" w:rsidP="00956546">
            <w:pPr>
              <w:ind w:firstLine="626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  <w:lang w:val="en-US"/>
              </w:rPr>
              <w:t>C</w:t>
            </w:r>
            <w:r>
              <w:rPr>
                <w:rFonts w:ascii="Times Cyr Bash Normal" w:hAnsi="Times Cyr Bash Normal"/>
                <w:b/>
                <w:sz w:val="16"/>
                <w:szCs w:val="16"/>
              </w:rPr>
              <w:t xml:space="preserve">ОВЕТ  </w:t>
            </w:r>
          </w:p>
          <w:p w:rsidR="00C1068D" w:rsidRDefault="00C1068D" w:rsidP="00956546">
            <w:pPr>
              <w:ind w:firstLine="626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 xml:space="preserve">             СЕЛЬСКОГО ПОСЕЛЕНИЯ</w:t>
            </w:r>
          </w:p>
          <w:p w:rsidR="00C1068D" w:rsidRDefault="00C1068D" w:rsidP="00956546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НАДЕЖДИНСКИЙ СЕЛЬСОВЕТ</w:t>
            </w:r>
          </w:p>
          <w:p w:rsidR="00C1068D" w:rsidRDefault="00C1068D" w:rsidP="00956546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МУНИЦИПАЛЬНОГО РАЙОНА</w:t>
            </w:r>
          </w:p>
          <w:p w:rsidR="00C1068D" w:rsidRDefault="00C1068D" w:rsidP="00956546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ИГЛИНСКИЙ РАЙОН</w:t>
            </w:r>
          </w:p>
          <w:p w:rsidR="00C1068D" w:rsidRDefault="00C1068D" w:rsidP="00956546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РЕСПУБЛИКИ БАШКОРТОСТАН</w:t>
            </w:r>
          </w:p>
        </w:tc>
      </w:tr>
      <w:tr w:rsidR="00C1068D" w:rsidRPr="00D728DF" w:rsidTr="00956546">
        <w:trPr>
          <w:trHeight w:val="509"/>
          <w:jc w:val="center"/>
        </w:trPr>
        <w:tc>
          <w:tcPr>
            <w:tcW w:w="4428" w:type="dxa"/>
            <w:hideMark/>
          </w:tcPr>
          <w:p w:rsidR="00C1068D" w:rsidRDefault="00C1068D" w:rsidP="0095654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 xml:space="preserve">452420, Пятилетка   </w:t>
            </w:r>
            <w:proofErr w:type="spellStart"/>
            <w:r>
              <w:rPr>
                <w:sz w:val="16"/>
              </w:rPr>
              <w:t>ауылы</w:t>
            </w:r>
            <w:proofErr w:type="spellEnd"/>
            <w:r>
              <w:rPr>
                <w:sz w:val="16"/>
              </w:rPr>
              <w:t>,</w:t>
            </w:r>
            <w:proofErr w:type="gramStart"/>
            <w:r>
              <w:rPr>
                <w:sz w:val="16"/>
              </w:rPr>
              <w:t xml:space="preserve">  </w:t>
            </w:r>
            <w:r>
              <w:rPr>
                <w:rFonts w:ascii="Times Cyr Bash Normal" w:hAnsi="Times Cyr Bash Normal"/>
                <w:sz w:val="16"/>
              </w:rPr>
              <w:t>!</w:t>
            </w:r>
            <w:proofErr w:type="gramEnd"/>
            <w:r>
              <w:rPr>
                <w:rFonts w:ascii="Times Cyr Bash Normal" w:hAnsi="Times Cyr Bash Normal"/>
                <w:sz w:val="16"/>
              </w:rPr>
              <w:t>62</w:t>
            </w:r>
            <w:r>
              <w:rPr>
                <w:sz w:val="16"/>
              </w:rPr>
              <w:t xml:space="preserve">к  </w:t>
            </w:r>
            <w:proofErr w:type="spellStart"/>
            <w:r>
              <w:rPr>
                <w:sz w:val="16"/>
              </w:rPr>
              <w:t>урамы</w:t>
            </w:r>
            <w:proofErr w:type="spellEnd"/>
            <w:r>
              <w:rPr>
                <w:sz w:val="16"/>
              </w:rPr>
              <w:t xml:space="preserve">, 4 </w:t>
            </w:r>
          </w:p>
          <w:p w:rsidR="00C1068D" w:rsidRDefault="00C1068D" w:rsidP="0095654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Тел.\факс</w:t>
            </w:r>
            <w:proofErr w:type="spellEnd"/>
            <w:r>
              <w:rPr>
                <w:sz w:val="16"/>
              </w:rPr>
              <w:t xml:space="preserve">   (34795) 2-60-33 </w:t>
            </w:r>
          </w:p>
          <w:p w:rsidR="00C1068D" w:rsidRDefault="00C1068D" w:rsidP="0095654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e</w:t>
            </w:r>
            <w:r>
              <w:rPr>
                <w:sz w:val="16"/>
                <w:lang w:val="en-US"/>
              </w:rPr>
              <w:t>-</w:t>
            </w:r>
            <w:r>
              <w:rPr>
                <w:sz w:val="16"/>
                <w:lang w:val="en-GB"/>
              </w:rPr>
              <w:t>mail</w:t>
            </w:r>
            <w:r>
              <w:rPr>
                <w:sz w:val="16"/>
                <w:lang w:val="en-US"/>
              </w:rPr>
              <w:t xml:space="preserve">: </w:t>
            </w:r>
            <w:hyperlink r:id="rId5" w:history="1">
              <w:r w:rsidRPr="0046787E">
                <w:rPr>
                  <w:rStyle w:val="a7"/>
                  <w:sz w:val="16"/>
                  <w:szCs w:val="16"/>
                  <w:lang w:val="en-GB"/>
                </w:rPr>
                <w:t>nadegdino</w:t>
              </w:r>
              <w:r w:rsidRPr="0046787E">
                <w:rPr>
                  <w:rStyle w:val="a7"/>
                  <w:sz w:val="16"/>
                  <w:szCs w:val="16"/>
                  <w:lang w:val="en-US"/>
                </w:rPr>
                <w:t>_</w:t>
              </w:r>
              <w:r w:rsidRPr="0046787E">
                <w:rPr>
                  <w:rStyle w:val="a7"/>
                  <w:sz w:val="16"/>
                  <w:szCs w:val="16"/>
                  <w:lang w:val="en-GB"/>
                </w:rPr>
                <w:t>igl</w:t>
              </w:r>
              <w:r w:rsidRPr="0046787E">
                <w:rPr>
                  <w:rStyle w:val="a7"/>
                  <w:sz w:val="16"/>
                  <w:szCs w:val="16"/>
                  <w:lang w:val="en-US"/>
                </w:rPr>
                <w:t>@</w:t>
              </w:r>
              <w:r w:rsidRPr="0046787E">
                <w:rPr>
                  <w:rStyle w:val="a7"/>
                  <w:sz w:val="16"/>
                  <w:szCs w:val="16"/>
                  <w:lang w:val="en-GB"/>
                </w:rPr>
                <w:t>mail</w:t>
              </w:r>
              <w:r w:rsidRPr="0046787E">
                <w:rPr>
                  <w:rStyle w:val="a7"/>
                  <w:sz w:val="16"/>
                  <w:szCs w:val="16"/>
                  <w:lang w:val="en-US"/>
                </w:rPr>
                <w:t>.</w:t>
              </w:r>
              <w:r w:rsidRPr="0046787E">
                <w:rPr>
                  <w:rStyle w:val="a7"/>
                  <w:sz w:val="16"/>
                  <w:szCs w:val="16"/>
                  <w:lang w:val="en-GB"/>
                </w:rPr>
                <w:t>ru</w:t>
              </w:r>
            </w:hyperlink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68D" w:rsidRDefault="00C1068D" w:rsidP="00956546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428" w:type="dxa"/>
            <w:hideMark/>
          </w:tcPr>
          <w:p w:rsidR="00C1068D" w:rsidRDefault="00C1068D" w:rsidP="0095654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lang w:val="en-US"/>
              </w:rPr>
              <w:t xml:space="preserve">                   </w:t>
            </w:r>
            <w:r>
              <w:rPr>
                <w:sz w:val="16"/>
              </w:rPr>
              <w:t xml:space="preserve">452420, 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.  Пятилетка, ул. Центральная, 4</w:t>
            </w:r>
          </w:p>
          <w:p w:rsidR="00C1068D" w:rsidRDefault="00C1068D" w:rsidP="0095654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</w:t>
            </w:r>
            <w:proofErr w:type="spellStart"/>
            <w:r>
              <w:rPr>
                <w:sz w:val="16"/>
              </w:rPr>
              <w:t>Тел.\факс</w:t>
            </w:r>
            <w:proofErr w:type="spellEnd"/>
            <w:r>
              <w:rPr>
                <w:sz w:val="16"/>
              </w:rPr>
              <w:t xml:space="preserve">  (34795) 2-60-33</w:t>
            </w:r>
          </w:p>
          <w:p w:rsidR="00C1068D" w:rsidRDefault="00C1068D" w:rsidP="0095654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              </w:t>
            </w:r>
            <w:r>
              <w:rPr>
                <w:sz w:val="16"/>
                <w:lang w:val="en-GB"/>
              </w:rPr>
              <w:t>e-mail: nadegdino_igl@mail.ru</w:t>
            </w:r>
          </w:p>
        </w:tc>
      </w:tr>
    </w:tbl>
    <w:p w:rsidR="00C1068D" w:rsidRDefault="00C1068D" w:rsidP="00C1068D">
      <w:pPr>
        <w:rPr>
          <w:b/>
          <w:szCs w:val="20"/>
        </w:rPr>
      </w:pPr>
      <w:r>
        <w:rPr>
          <w:rFonts w:ascii="Times Cyr Bash Normal" w:hAnsi="Times Cyr Bash Normal"/>
          <w:sz w:val="16"/>
        </w:rPr>
        <w:t>____________________________________________________________________________________________________________________________________________________________________</w:t>
      </w:r>
    </w:p>
    <w:p w:rsidR="00C1068D" w:rsidRDefault="00C1068D" w:rsidP="00C1068D">
      <w:pPr>
        <w:rPr>
          <w:b/>
          <w:sz w:val="16"/>
          <w:szCs w:val="16"/>
        </w:rPr>
      </w:pPr>
    </w:p>
    <w:p w:rsidR="00C1068D" w:rsidRDefault="00C1068D" w:rsidP="00C1068D">
      <w:pPr>
        <w:rPr>
          <w:b/>
          <w:szCs w:val="20"/>
        </w:rPr>
      </w:pPr>
      <w:r>
        <w:rPr>
          <w:b/>
        </w:rPr>
        <w:t xml:space="preserve">КАРАР                                                    </w:t>
      </w:r>
      <w:r w:rsidRPr="00B33BB6">
        <w:rPr>
          <w:b/>
        </w:rPr>
        <w:t xml:space="preserve"> </w:t>
      </w:r>
      <w:r>
        <w:rPr>
          <w:b/>
        </w:rPr>
        <w:t xml:space="preserve">                                       РЕШЕНИЕ    </w:t>
      </w:r>
    </w:p>
    <w:p w:rsidR="00C1068D" w:rsidRPr="00D728DF" w:rsidRDefault="00C1068D" w:rsidP="00C1068D">
      <w:pPr>
        <w:rPr>
          <w:b/>
        </w:rPr>
      </w:pPr>
      <w:r>
        <w:rPr>
          <w:b/>
        </w:rPr>
        <w:t xml:space="preserve"> </w:t>
      </w:r>
    </w:p>
    <w:p w:rsidR="00C1068D" w:rsidRDefault="00C1068D" w:rsidP="00C1068D">
      <w:pPr>
        <w:rPr>
          <w:b/>
          <w:sz w:val="28"/>
        </w:rPr>
      </w:pPr>
      <w:r>
        <w:rPr>
          <w:b/>
          <w:sz w:val="28"/>
        </w:rPr>
        <w:t xml:space="preserve">             Совета  сельского  поселения   Надеждинский   сельсовет</w:t>
      </w:r>
    </w:p>
    <w:p w:rsidR="00C1068D" w:rsidRDefault="00C1068D" w:rsidP="00C1068D">
      <w:pPr>
        <w:ind w:left="420"/>
        <w:rPr>
          <w:b/>
          <w:sz w:val="28"/>
        </w:rPr>
      </w:pPr>
      <w:r>
        <w:rPr>
          <w:b/>
          <w:sz w:val="28"/>
        </w:rPr>
        <w:t xml:space="preserve">муниципального   района  Иглинский  район   Республики     </w:t>
      </w:r>
    </w:p>
    <w:p w:rsidR="00C1068D" w:rsidRDefault="00C1068D" w:rsidP="00C1068D">
      <w:pPr>
        <w:ind w:left="420"/>
        <w:rPr>
          <w:b/>
          <w:sz w:val="28"/>
        </w:rPr>
      </w:pPr>
      <w:r>
        <w:rPr>
          <w:b/>
          <w:sz w:val="28"/>
        </w:rPr>
        <w:t xml:space="preserve">                                             Башкортостан</w:t>
      </w:r>
    </w:p>
    <w:p w:rsidR="00495989" w:rsidRDefault="00495989" w:rsidP="009757EA">
      <w:pPr>
        <w:pStyle w:val="a3"/>
        <w:jc w:val="right"/>
      </w:pPr>
      <w:r>
        <w:rPr>
          <w:sz w:val="28"/>
          <w:szCs w:val="28"/>
        </w:rPr>
        <w:t xml:space="preserve">  </w:t>
      </w:r>
    </w:p>
    <w:p w:rsidR="00495989" w:rsidRDefault="00495989" w:rsidP="009757EA">
      <w:pPr>
        <w:pStyle w:val="a5"/>
        <w:rPr>
          <w:rFonts w:ascii="Times New Roman Bash" w:hAnsi="Times New Roman Bash" w:cs="Times New Roman Bash"/>
          <w:b/>
          <w:bCs/>
          <w:caps/>
        </w:rPr>
      </w:pPr>
    </w:p>
    <w:p w:rsidR="00495989" w:rsidRDefault="00495989" w:rsidP="006E1A99">
      <w:pPr>
        <w:rPr>
          <w:b/>
          <w:bCs/>
          <w:sz w:val="28"/>
          <w:szCs w:val="28"/>
        </w:rPr>
      </w:pPr>
      <w:r>
        <w:rPr>
          <w:rFonts w:ascii="Times New Roman Bash" w:hAnsi="Times New Roman Bash" w:cs="Times New Roman Bash"/>
          <w:b/>
          <w:bCs/>
          <w:cap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Об утверждении Положения по организации ритуальных услуг и содержанию мест захоронений на территории</w:t>
      </w:r>
      <w:r w:rsidR="00C1068D">
        <w:rPr>
          <w:b/>
          <w:bCs/>
          <w:sz w:val="28"/>
          <w:szCs w:val="28"/>
        </w:rPr>
        <w:t xml:space="preserve"> сельского поселения  Надеждинский</w:t>
      </w:r>
      <w:r>
        <w:rPr>
          <w:b/>
          <w:bCs/>
          <w:sz w:val="28"/>
          <w:szCs w:val="28"/>
        </w:rPr>
        <w:t xml:space="preserve">  сельсовет муниципального района Иглинский  район Республики Башкортостан.</w:t>
      </w:r>
    </w:p>
    <w:p w:rsidR="00495989" w:rsidRDefault="00495989" w:rsidP="00D67A25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Совет </w:t>
      </w:r>
      <w:r w:rsidR="00C1068D">
        <w:rPr>
          <w:sz w:val="28"/>
          <w:szCs w:val="28"/>
        </w:rPr>
        <w:t xml:space="preserve">сельского поселения  Надеждинский </w:t>
      </w:r>
      <w:r>
        <w:rPr>
          <w:sz w:val="28"/>
          <w:szCs w:val="28"/>
        </w:rPr>
        <w:t xml:space="preserve"> сельсовет муниципального района Иглинский район Республики Башкортостан решил:</w:t>
      </w:r>
    </w:p>
    <w:p w:rsidR="00495989" w:rsidRDefault="00495989" w:rsidP="00D67A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1. Утвердить Положение по  организации ритуальных услуг и содержанию мест  захоронений на территори</w:t>
      </w:r>
      <w:r w:rsidR="00C1068D">
        <w:rPr>
          <w:sz w:val="28"/>
          <w:szCs w:val="28"/>
        </w:rPr>
        <w:t>и сельского поселения  Надеждинский  сельсовет муници</w:t>
      </w:r>
      <w:r>
        <w:rPr>
          <w:sz w:val="28"/>
          <w:szCs w:val="28"/>
        </w:rPr>
        <w:t>пального района  Иглинский район Республики Башкортостан (прилагается).</w:t>
      </w:r>
    </w:p>
    <w:p w:rsidR="00495989" w:rsidRDefault="00495989" w:rsidP="00D67A25">
      <w:pPr>
        <w:rPr>
          <w:sz w:val="28"/>
          <w:szCs w:val="28"/>
        </w:rPr>
      </w:pPr>
    </w:p>
    <w:p w:rsidR="00495989" w:rsidRDefault="00495989" w:rsidP="00D67A25">
      <w:pPr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обнародования  на   стенде в здании  администрации  </w:t>
      </w:r>
      <w:r w:rsidR="00C1068D">
        <w:rPr>
          <w:sz w:val="28"/>
          <w:szCs w:val="28"/>
        </w:rPr>
        <w:t xml:space="preserve">сельского поселения   Надеждинский  </w:t>
      </w:r>
      <w:r>
        <w:rPr>
          <w:sz w:val="28"/>
          <w:szCs w:val="28"/>
        </w:rPr>
        <w:t xml:space="preserve"> сельсовет муниципального района  Иглинский район Республики Башкортостан</w:t>
      </w:r>
      <w:r w:rsidR="00C1068D">
        <w:rPr>
          <w:sz w:val="28"/>
          <w:szCs w:val="28"/>
        </w:rPr>
        <w:t xml:space="preserve">  по  адресу: РБ, Иглинский  район, </w:t>
      </w:r>
      <w:proofErr w:type="gramStart"/>
      <w:r w:rsidR="00C1068D">
        <w:rPr>
          <w:sz w:val="28"/>
          <w:szCs w:val="28"/>
        </w:rPr>
        <w:t>с</w:t>
      </w:r>
      <w:proofErr w:type="gramEnd"/>
      <w:r w:rsidR="00C1068D">
        <w:rPr>
          <w:sz w:val="28"/>
          <w:szCs w:val="28"/>
        </w:rPr>
        <w:t>. Пятилетка, ул. Центральная -4</w:t>
      </w:r>
      <w:r>
        <w:rPr>
          <w:sz w:val="28"/>
          <w:szCs w:val="28"/>
        </w:rPr>
        <w:t xml:space="preserve">. </w:t>
      </w:r>
    </w:p>
    <w:p w:rsidR="00495989" w:rsidRDefault="00495989" w:rsidP="009757EA">
      <w:pPr>
        <w:spacing w:line="360" w:lineRule="auto"/>
        <w:rPr>
          <w:sz w:val="28"/>
          <w:szCs w:val="28"/>
        </w:rPr>
      </w:pPr>
    </w:p>
    <w:p w:rsidR="00495989" w:rsidRDefault="00495989" w:rsidP="00C43B4F">
      <w:pPr>
        <w:rPr>
          <w:sz w:val="28"/>
          <w:szCs w:val="28"/>
        </w:rPr>
      </w:pPr>
    </w:p>
    <w:p w:rsidR="00495989" w:rsidRDefault="00495989" w:rsidP="00C43B4F">
      <w:pPr>
        <w:rPr>
          <w:sz w:val="28"/>
          <w:szCs w:val="28"/>
        </w:rPr>
      </w:pPr>
    </w:p>
    <w:p w:rsidR="00495989" w:rsidRDefault="00495989" w:rsidP="00C43B4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</w:t>
      </w:r>
      <w:r w:rsidR="00C1068D">
        <w:rPr>
          <w:sz w:val="28"/>
          <w:szCs w:val="28"/>
        </w:rPr>
        <w:t xml:space="preserve">          </w:t>
      </w:r>
      <w:proofErr w:type="spellStart"/>
      <w:r w:rsidR="00C1068D">
        <w:rPr>
          <w:sz w:val="28"/>
          <w:szCs w:val="28"/>
        </w:rPr>
        <w:t>Т.В.Ашанина</w:t>
      </w:r>
      <w:proofErr w:type="spellEnd"/>
      <w:r>
        <w:rPr>
          <w:sz w:val="28"/>
          <w:szCs w:val="28"/>
        </w:rPr>
        <w:t xml:space="preserve"> </w:t>
      </w:r>
    </w:p>
    <w:p w:rsidR="00495989" w:rsidRDefault="00495989" w:rsidP="00C43B4F">
      <w:pPr>
        <w:rPr>
          <w:sz w:val="28"/>
          <w:szCs w:val="28"/>
        </w:rPr>
      </w:pPr>
    </w:p>
    <w:p w:rsidR="00495989" w:rsidRDefault="00495989" w:rsidP="00C43B4F">
      <w:pPr>
        <w:rPr>
          <w:sz w:val="28"/>
          <w:szCs w:val="28"/>
        </w:rPr>
      </w:pPr>
      <w:r>
        <w:rPr>
          <w:sz w:val="28"/>
          <w:szCs w:val="28"/>
        </w:rPr>
        <w:t>19  ноября  2013 г.</w:t>
      </w:r>
    </w:p>
    <w:p w:rsidR="00495989" w:rsidRPr="00FA7D6C" w:rsidRDefault="00C1068D" w:rsidP="009757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№  218</w:t>
      </w:r>
      <w:r w:rsidR="00495989">
        <w:rPr>
          <w:sz w:val="28"/>
          <w:szCs w:val="28"/>
        </w:rPr>
        <w:t xml:space="preserve">                                                                                             </w:t>
      </w:r>
    </w:p>
    <w:p w:rsidR="00495989" w:rsidRDefault="00495989" w:rsidP="009757EA">
      <w:pPr>
        <w:jc w:val="right"/>
      </w:pPr>
    </w:p>
    <w:p w:rsidR="00495989" w:rsidRDefault="00495989" w:rsidP="009757EA">
      <w:pPr>
        <w:jc w:val="right"/>
      </w:pPr>
    </w:p>
    <w:p w:rsidR="00495989" w:rsidRDefault="00495989" w:rsidP="00AB3B38"/>
    <w:p w:rsidR="00495989" w:rsidRDefault="00495989" w:rsidP="00AB3B38"/>
    <w:p w:rsidR="00495989" w:rsidRDefault="00495989" w:rsidP="00AB3B38"/>
    <w:p w:rsidR="00495989" w:rsidRDefault="00495989" w:rsidP="00AB3B38"/>
    <w:p w:rsidR="00495989" w:rsidRDefault="00495989" w:rsidP="00AB3B38">
      <w:pPr>
        <w:rPr>
          <w:vanish/>
        </w:rPr>
      </w:pPr>
    </w:p>
    <w:p w:rsidR="00495989" w:rsidRDefault="00495989" w:rsidP="009757EA">
      <w:pPr>
        <w:jc w:val="right"/>
      </w:pPr>
      <w:r>
        <w:t xml:space="preserve">Приложение  </w:t>
      </w:r>
    </w:p>
    <w:p w:rsidR="00495989" w:rsidRDefault="00C1068D" w:rsidP="00AB3B38">
      <w:pPr>
        <w:jc w:val="right"/>
      </w:pPr>
      <w:r>
        <w:t xml:space="preserve">                     </w:t>
      </w:r>
      <w:r w:rsidR="00495989">
        <w:t xml:space="preserve">  к решению Совета сельского поселения</w:t>
      </w:r>
    </w:p>
    <w:p w:rsidR="00C1068D" w:rsidRDefault="00495989" w:rsidP="00AB3B38">
      <w:pPr>
        <w:jc w:val="center"/>
      </w:pPr>
      <w:r>
        <w:t xml:space="preserve">                                         </w:t>
      </w:r>
      <w:r w:rsidR="00C1068D">
        <w:t xml:space="preserve">                 Надеждинский</w:t>
      </w:r>
      <w:r>
        <w:t xml:space="preserve">  сельсовет</w:t>
      </w:r>
      <w:r w:rsidRPr="00AB3B38">
        <w:t xml:space="preserve"> </w:t>
      </w:r>
      <w:r>
        <w:t>муниципального</w:t>
      </w:r>
      <w:r>
        <w:br/>
        <w:t xml:space="preserve">                          </w:t>
      </w:r>
      <w:r w:rsidR="00C1068D">
        <w:t xml:space="preserve">                       </w:t>
      </w:r>
      <w:r>
        <w:t>района Иглинский район</w:t>
      </w:r>
      <w:r w:rsidRPr="00AB3B38">
        <w:t xml:space="preserve"> </w:t>
      </w:r>
      <w:r>
        <w:t>Республики</w:t>
      </w:r>
      <w:r>
        <w:br/>
        <w:t xml:space="preserve">                            </w:t>
      </w:r>
      <w:r w:rsidR="00C1068D">
        <w:t xml:space="preserve">                           </w:t>
      </w:r>
      <w:r>
        <w:t xml:space="preserve">  Башкор</w:t>
      </w:r>
      <w:r w:rsidR="00C1068D">
        <w:t>тостан от 19 ноября 2013 г. № 218</w:t>
      </w:r>
    </w:p>
    <w:p w:rsidR="00495989" w:rsidRPr="00AB3B38" w:rsidRDefault="00495989" w:rsidP="00AB3B38">
      <w:pPr>
        <w:jc w:val="center"/>
      </w:pPr>
      <w:r>
        <w:br/>
      </w:r>
      <w:r>
        <w:br/>
      </w:r>
      <w:r>
        <w:rPr>
          <w:b/>
          <w:bCs/>
        </w:rPr>
        <w:t xml:space="preserve">Положение </w:t>
      </w:r>
      <w:r>
        <w:rPr>
          <w:b/>
          <w:bCs/>
        </w:rPr>
        <w:br/>
        <w:t xml:space="preserve">по организации ритуальных услуг и содержанию мест захоронений </w:t>
      </w:r>
      <w:r>
        <w:rPr>
          <w:b/>
          <w:bCs/>
        </w:rPr>
        <w:br/>
        <w:t xml:space="preserve">      на территории</w:t>
      </w:r>
      <w:r w:rsidR="00C1068D">
        <w:rPr>
          <w:b/>
          <w:bCs/>
        </w:rPr>
        <w:t xml:space="preserve"> сельского поселения  Надеждинский</w:t>
      </w:r>
      <w:r>
        <w:rPr>
          <w:b/>
          <w:bCs/>
        </w:rPr>
        <w:t xml:space="preserve">   сельсовет     </w:t>
      </w:r>
    </w:p>
    <w:p w:rsidR="00495989" w:rsidRDefault="00495989" w:rsidP="00AA6088">
      <w:pPr>
        <w:rPr>
          <w:b/>
          <w:bCs/>
        </w:rPr>
      </w:pPr>
      <w:r>
        <w:rPr>
          <w:b/>
          <w:bCs/>
        </w:rPr>
        <w:t xml:space="preserve">                    муниципального района Иглинский  район </w:t>
      </w:r>
    </w:p>
    <w:p w:rsidR="00495989" w:rsidRDefault="00495989" w:rsidP="00D67A25">
      <w:r>
        <w:rPr>
          <w:b/>
          <w:bCs/>
        </w:rPr>
        <w:t xml:space="preserve">                            Республики  Башкортостан .</w:t>
      </w:r>
      <w:r>
        <w:rPr>
          <w:b/>
          <w:bCs/>
        </w:rPr>
        <w:br/>
      </w:r>
      <w:r>
        <w:br/>
      </w:r>
      <w:r>
        <w:rPr>
          <w:b/>
          <w:bCs/>
        </w:rPr>
        <w:t xml:space="preserve">                                               1. Общие положения </w:t>
      </w:r>
      <w:r>
        <w:rPr>
          <w:b/>
          <w:bCs/>
        </w:rPr>
        <w:br/>
      </w:r>
    </w:p>
    <w:p w:rsidR="00495989" w:rsidRDefault="00495989" w:rsidP="00D67A25">
      <w:r>
        <w:t>1. Настоящее положение разработано в соотв</w:t>
      </w:r>
      <w:r w:rsidR="00C1068D">
        <w:t>етствии с Конституцией Российс</w:t>
      </w:r>
      <w:r>
        <w:t>кой Федерации, Гражданским Кодексом Российской Федерации, Федеральным законом  от 6 октября 2003 года N 131-ФЗ "Об общих принципах  организации местного самоуправления в Российской Федерации"</w:t>
      </w:r>
      <w:proofErr w:type="gramStart"/>
      <w:r>
        <w:t>,Ф</w:t>
      </w:r>
      <w:proofErr w:type="gramEnd"/>
      <w:r>
        <w:t xml:space="preserve">едеральным законом  от  12 января 1996 года N8-ФЗ "О погребении и </w:t>
      </w:r>
      <w:r w:rsidR="00C1068D">
        <w:t>похоронном деле", Указом Прези</w:t>
      </w:r>
      <w:r>
        <w:t xml:space="preserve">дента Российской Федерации от 29.06.96 N 1001 "О гарантиях прав граждан на предоставление услуг по погребению умерших", постановлением главного Государственного врача Российской Федерации от 08.04.2003 г. 35 "О введении в действие  </w:t>
      </w:r>
      <w:proofErr w:type="spellStart"/>
      <w:r>
        <w:t>СанПин</w:t>
      </w:r>
      <w:proofErr w:type="spellEnd"/>
      <w:r>
        <w:t xml:space="preserve"> 2.1.1279-03" и предназначены  для использования  органами местного самоуправления</w:t>
      </w:r>
      <w:r w:rsidR="00C1068D">
        <w:t xml:space="preserve"> сельского поселения  Надеждинский</w:t>
      </w:r>
      <w:r>
        <w:t xml:space="preserve">  сельсовет муниципального района Иглинский район Республики Башкортостан с целью регулирования отношений в сфере организации ритуальных услуг и содержания мест захоронений. </w:t>
      </w:r>
      <w:r>
        <w:br/>
        <w:t xml:space="preserve">2. В настоящем положении используются следующие понятия: </w:t>
      </w:r>
      <w:r>
        <w:br/>
        <w:t>1) места захоронений - участки земли с погребенными останками умерших или</w:t>
      </w:r>
      <w:r w:rsidR="00C1068D">
        <w:t xml:space="preserve">   </w:t>
      </w:r>
      <w:r>
        <w:t xml:space="preserve">прахом; </w:t>
      </w:r>
      <w:r>
        <w:br/>
        <w:t>2) места погребения - отведенные в соответствии с этическими, санитарными и экологическими требованиями участки земли с сооружаемыми на них кладбищ</w:t>
      </w:r>
      <w:proofErr w:type="gramStart"/>
      <w:r>
        <w:t>а-</w:t>
      </w:r>
      <w:proofErr w:type="gramEnd"/>
      <w:r>
        <w:t xml:space="preserve"> ми  для захоронения  тел (останков) умерших, стенами  скорби для захоронения урн с прахом умерших, а также иными зданиями и сооружениями, предназначенными для осуществления погребения умерших. </w:t>
      </w:r>
      <w:r>
        <w:br/>
        <w:t xml:space="preserve">        Места погребения могут быть: </w:t>
      </w:r>
      <w:r>
        <w:br/>
        <w:t xml:space="preserve">по принадлежности - государственные, муниципальные; </w:t>
      </w:r>
    </w:p>
    <w:p w:rsidR="00495989" w:rsidRDefault="00495989" w:rsidP="00D67A25">
      <w:pPr>
        <w:ind w:right="-143"/>
      </w:pPr>
      <w:r>
        <w:t xml:space="preserve">      по обычая</w:t>
      </w:r>
      <w:proofErr w:type="gramStart"/>
      <w:r>
        <w:t>м-</w:t>
      </w:r>
      <w:proofErr w:type="gramEnd"/>
      <w:r>
        <w:t xml:space="preserve"> общественные, </w:t>
      </w:r>
      <w:proofErr w:type="spellStart"/>
      <w:r>
        <w:t>вероисповедальные</w:t>
      </w:r>
      <w:proofErr w:type="spellEnd"/>
      <w:r>
        <w:t xml:space="preserve">, воинские; </w:t>
      </w:r>
      <w:r>
        <w:br/>
        <w:t xml:space="preserve">      по историческому и культурному значению - историко-мемориальные; </w:t>
      </w:r>
      <w:r>
        <w:br/>
      </w:r>
      <w:r>
        <w:lastRenderedPageBreak/>
        <w:t xml:space="preserve">3) надмогильные сооружения (надгробия) - памятные сооружения, устанавливаемые на могилах: памятники, стелы, обелиски, кресты и т.п.; </w:t>
      </w:r>
      <w:r>
        <w:br/>
        <w:t xml:space="preserve">4) общественное кладбище - кладбище, предназначенное для погребения умерших с учетом их волеизъявления либо, в соответствующих случаях, по решению специализированной службы по вопросам похоронного дела и находящееся в ведении органов местного самоуправления; </w:t>
      </w:r>
      <w:r>
        <w:br/>
        <w:t xml:space="preserve">5) повторное захоронение - захоронение тела (останков) в могилу, в которой на данный момент уже находится захоронение; </w:t>
      </w:r>
      <w:r>
        <w:br/>
        <w:t xml:space="preserve">6) погребение -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требованиям; </w:t>
      </w:r>
    </w:p>
    <w:p w:rsidR="00C1068D" w:rsidRDefault="00C1068D" w:rsidP="00D67A25">
      <w:pPr>
        <w:ind w:right="-143"/>
      </w:pPr>
    </w:p>
    <w:p w:rsidR="00495989" w:rsidRPr="004A2934" w:rsidRDefault="00495989" w:rsidP="004A2934">
      <w:r>
        <w:t xml:space="preserve">                            </w:t>
      </w:r>
      <w:r>
        <w:rPr>
          <w:b/>
          <w:bCs/>
        </w:rPr>
        <w:t>2. Организация мест захоронения.</w:t>
      </w:r>
    </w:p>
    <w:p w:rsidR="00495989" w:rsidRDefault="00495989" w:rsidP="009757EA">
      <w:pPr>
        <w:jc w:val="both"/>
        <w:rPr>
          <w:b/>
          <w:bCs/>
        </w:rPr>
      </w:pPr>
      <w:r>
        <w:rPr>
          <w:b/>
          <w:bCs/>
        </w:rPr>
        <w:t>2.1. Кладбища</w:t>
      </w:r>
    </w:p>
    <w:p w:rsidR="00495989" w:rsidRDefault="00495989" w:rsidP="009757EA">
      <w:pPr>
        <w:jc w:val="both"/>
      </w:pPr>
      <w:r>
        <w:t>2.1.1.  Кладбища, находящиеся в муниципальной собственности закрепляю</w:t>
      </w:r>
      <w:proofErr w:type="gramStart"/>
      <w:r>
        <w:t>т-</w:t>
      </w:r>
      <w:proofErr w:type="gramEnd"/>
      <w:r>
        <w:t xml:space="preserve"> </w:t>
      </w:r>
      <w:proofErr w:type="spellStart"/>
      <w:r>
        <w:t>ся</w:t>
      </w:r>
      <w:proofErr w:type="spellEnd"/>
      <w:r>
        <w:t xml:space="preserve">  на праве хозяйственного ведения или оперативного управления  за </w:t>
      </w:r>
      <w:proofErr w:type="spellStart"/>
      <w:r>
        <w:t>адми</w:t>
      </w:r>
      <w:proofErr w:type="spellEnd"/>
      <w:r>
        <w:t xml:space="preserve">- </w:t>
      </w:r>
      <w:proofErr w:type="spellStart"/>
      <w:r>
        <w:t>нистрацией</w:t>
      </w:r>
      <w:proofErr w:type="spellEnd"/>
      <w:r>
        <w:t xml:space="preserve"> сельского поселения.</w:t>
      </w:r>
    </w:p>
    <w:p w:rsidR="00495989" w:rsidRDefault="00495989" w:rsidP="009757EA">
      <w:pPr>
        <w:jc w:val="both"/>
      </w:pPr>
      <w:r>
        <w:t xml:space="preserve">2.1.2.  Территория  кладбища независимо от  способа захоронения </w:t>
      </w:r>
      <w:proofErr w:type="spellStart"/>
      <w:r>
        <w:t>подразд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ляется</w:t>
      </w:r>
      <w:proofErr w:type="spellEnd"/>
      <w:r>
        <w:t xml:space="preserve"> на функциональные зоны:</w:t>
      </w:r>
    </w:p>
    <w:p w:rsidR="00495989" w:rsidRDefault="00495989" w:rsidP="009757EA">
      <w:pPr>
        <w:jc w:val="both"/>
      </w:pPr>
      <w:r>
        <w:t>- входную;</w:t>
      </w:r>
    </w:p>
    <w:p w:rsidR="00495989" w:rsidRDefault="00495989" w:rsidP="009757EA">
      <w:pPr>
        <w:jc w:val="both"/>
      </w:pPr>
      <w:r>
        <w:t>- захоронений;</w:t>
      </w:r>
    </w:p>
    <w:p w:rsidR="00495989" w:rsidRDefault="00495989" w:rsidP="009757EA">
      <w:pPr>
        <w:jc w:val="both"/>
      </w:pPr>
      <w:r>
        <w:t>- моральной (зеленой) защиты по периметру кладбища.</w:t>
      </w:r>
    </w:p>
    <w:p w:rsidR="00495989" w:rsidRDefault="00495989" w:rsidP="009757EA">
      <w:pPr>
        <w:jc w:val="both"/>
      </w:pPr>
      <w:r>
        <w:t>Ширина проездов должна быть не менее 3,5 метра и пешеходных дорожек не менее 1,2 метра.</w:t>
      </w:r>
    </w:p>
    <w:p w:rsidR="00495989" w:rsidRDefault="00495989" w:rsidP="009757EA">
      <w:pPr>
        <w:jc w:val="both"/>
      </w:pPr>
      <w:r>
        <w:t xml:space="preserve">На общественных кладбищах предусматриваются участки для одиночных захоронений, семейных захоронений, братских могил, </w:t>
      </w:r>
      <w:proofErr w:type="spellStart"/>
      <w:r>
        <w:t>вероисповедальные</w:t>
      </w:r>
      <w:proofErr w:type="spellEnd"/>
      <w:r>
        <w:t xml:space="preserve">  участки, а также  участки для захоронения умерших, личность которых неустановленна. Определение указанных  участков на муниципальных общественных кладбищах производится при наличии свободных площадей.    </w:t>
      </w:r>
    </w:p>
    <w:p w:rsidR="00495989" w:rsidRDefault="00495989" w:rsidP="009757EA">
      <w:pPr>
        <w:jc w:val="both"/>
      </w:pPr>
      <w:r>
        <w:t xml:space="preserve">2.1.3. Соблюдение национальных и религиозных обычаев и традиций на территории  </w:t>
      </w:r>
      <w:proofErr w:type="spellStart"/>
      <w:r>
        <w:t>вероисповедальных</w:t>
      </w:r>
      <w:proofErr w:type="spellEnd"/>
      <w:r>
        <w:t xml:space="preserve">  участков на муниципальных общественных кладбищах допускается, если они не противоречат действующим законодательным, иным нормативным правовым актам Российской Федерации,  действующим законодательным правовым  актам Республики Башкортостан.</w:t>
      </w:r>
    </w:p>
    <w:p w:rsidR="00495989" w:rsidRDefault="00495989" w:rsidP="009757EA">
      <w:pPr>
        <w:jc w:val="both"/>
      </w:pPr>
      <w:r>
        <w:t xml:space="preserve">2.1.4. Остановки общественного транспорта  необходимо размещать не далее 100 метров от входа в кладбища. </w:t>
      </w:r>
    </w:p>
    <w:p w:rsidR="00495989" w:rsidRDefault="00495989" w:rsidP="009757EA">
      <w:pPr>
        <w:jc w:val="both"/>
      </w:pPr>
      <w:r>
        <w:t>2.1.5. Ввод кладбища в эксплуатацию допускается после ограждения его территории, благоустройства и озеленения</w:t>
      </w:r>
      <w:proofErr w:type="gramStart"/>
      <w:r>
        <w:t xml:space="preserve"> ,</w:t>
      </w:r>
      <w:proofErr w:type="gramEnd"/>
      <w:r>
        <w:t xml:space="preserve"> строительства основных дорог, организации  отвода и сбора поверхностных вод, окончания строительства сооружений, предусмотренных проектом. </w:t>
      </w:r>
    </w:p>
    <w:p w:rsidR="00495989" w:rsidRDefault="00495989" w:rsidP="009757EA">
      <w:pPr>
        <w:jc w:val="both"/>
      </w:pPr>
      <w:r>
        <w:lastRenderedPageBreak/>
        <w:t xml:space="preserve">2.1.6. Ввод кладбища в эксплуатацию осуществляется  в соответствии с действующими нормативно- правовыми актами при наличии санитарно- эпидемиологического заключения. </w:t>
      </w:r>
    </w:p>
    <w:p w:rsidR="00C1068D" w:rsidRDefault="00C1068D" w:rsidP="009757EA">
      <w:pPr>
        <w:jc w:val="both"/>
      </w:pPr>
    </w:p>
    <w:p w:rsidR="00495989" w:rsidRPr="004A2934" w:rsidRDefault="00495989" w:rsidP="009757EA">
      <w:pPr>
        <w:jc w:val="both"/>
        <w:rPr>
          <w:b/>
          <w:bCs/>
        </w:rPr>
      </w:pPr>
      <w:r w:rsidRPr="004A2934">
        <w:rPr>
          <w:b/>
          <w:bCs/>
        </w:rPr>
        <w:t>2.2. Требования к устройству могил и надмогильных сооружений.</w:t>
      </w:r>
    </w:p>
    <w:p w:rsidR="00495989" w:rsidRDefault="00495989" w:rsidP="009757EA">
      <w:pPr>
        <w:jc w:val="both"/>
      </w:pPr>
      <w:r>
        <w:t>2.2.1. Погребение должно  осуществляться   в специально отведенных и оборудованных с этой целью местах в соответствии с действующими санитарными нормами и правилами.</w:t>
      </w:r>
    </w:p>
    <w:p w:rsidR="00495989" w:rsidRDefault="00495989" w:rsidP="009757EA">
      <w:pPr>
        <w:jc w:val="both"/>
      </w:pPr>
      <w:r>
        <w:t xml:space="preserve">2.2.2. Погребение в не отведенных для этого местах не допускается. К лицам, совершившим такие действия, применяются меры ответственности  в  соответствии с законодательством. </w:t>
      </w:r>
      <w:r>
        <w:br/>
        <w:t>2.2.3. Не допускается  устройство захоронений  в разрывах между могилами на участке, на обочинах дорог в пределах защитных зон, в том числе моральной зоны.</w:t>
      </w:r>
    </w:p>
    <w:p w:rsidR="00495989" w:rsidRDefault="00495989" w:rsidP="009757EA">
      <w:pPr>
        <w:jc w:val="both"/>
      </w:pPr>
      <w:r>
        <w:t>2.2.4.  На кладбищах  участки под захоронение выделяются в порядке очередности, установленной  планировкой кладбища.</w:t>
      </w:r>
    </w:p>
    <w:p w:rsidR="00495989" w:rsidRDefault="00495989" w:rsidP="009757EA">
      <w:pPr>
        <w:jc w:val="both"/>
      </w:pPr>
      <w:r>
        <w:t>2.2.5. В случае отсутствия на участке кладбища земли для захоронения согласно норме участок подлежит закрытию. По периметру  участка  выставляются трафареты с предупреждением  о закрытии данного участка.</w:t>
      </w:r>
    </w:p>
    <w:p w:rsidR="00495989" w:rsidRDefault="00495989" w:rsidP="009757EA">
      <w:pPr>
        <w:jc w:val="both"/>
      </w:pPr>
      <w:r>
        <w:t xml:space="preserve">2.2.6. Норма отвода земельного участка для захоронения гроба с телом  умершего составляет площадь 5 квадратных метров (2,5 </w:t>
      </w:r>
      <w:proofErr w:type="spellStart"/>
      <w:r>
        <w:t>х</w:t>
      </w:r>
      <w:proofErr w:type="spellEnd"/>
      <w:r>
        <w:t xml:space="preserve"> 2), предоставление участка производится  бесплатно. Также бесплатно  предоставляется  участок  5 квадратных метров (2,5 </w:t>
      </w:r>
      <w:proofErr w:type="spellStart"/>
      <w:r>
        <w:t>х</w:t>
      </w:r>
      <w:proofErr w:type="spellEnd"/>
      <w:r>
        <w:t xml:space="preserve"> 2)  при резервировании места для умершего супруга или близкого родственника. </w:t>
      </w:r>
    </w:p>
    <w:p w:rsidR="00495989" w:rsidRDefault="00495989" w:rsidP="009757EA">
      <w:pPr>
        <w:jc w:val="both"/>
      </w:pPr>
      <w:r>
        <w:t xml:space="preserve">2.2.7. </w:t>
      </w:r>
      <w:proofErr w:type="gramStart"/>
      <w:r>
        <w:t>Расстояние между могилами должно быть по длинным сторонам  не менее 1 метра, по коротким не менее 0,5 метра.</w:t>
      </w:r>
      <w:proofErr w:type="gramEnd"/>
    </w:p>
    <w:p w:rsidR="00495989" w:rsidRDefault="00495989" w:rsidP="009757EA">
      <w:pPr>
        <w:jc w:val="both"/>
      </w:pPr>
      <w:r>
        <w:t xml:space="preserve">2.2.8. Длина могилы  2 метра (в зависимости от длины гроба), ширина – 1 метр, глубина могилы для захоронения  должна составлять  не менее 1,5 метра о поверхности земли до крышки гроба, в зависимости от условий грунта. Над каждой могилой должна быть  земельная насыпь высотой 0,5 метра о поверхности земли  и надмогильная плита. Насыпь должна выступать  за края могилы для защиты ее  от поверхностных вод.  </w:t>
      </w:r>
    </w:p>
    <w:p w:rsidR="00495989" w:rsidRDefault="00495989" w:rsidP="009757EA">
      <w:pPr>
        <w:jc w:val="both"/>
      </w:pPr>
      <w:r>
        <w:t xml:space="preserve">2.2.9. При захоронении  на могильном холме устанавливается  памятник  или памятный знак с указанием  фамилии, имени, отчества, даты рождения и даты смерти  умершего и регистрационный знак. Регистрационный знак крепится  на памятнике, оградке или отдельно  устанавливается на участке захоронения. </w:t>
      </w:r>
    </w:p>
    <w:p w:rsidR="00495989" w:rsidRDefault="00495989" w:rsidP="009757EA">
      <w:pPr>
        <w:jc w:val="both"/>
      </w:pPr>
      <w:r>
        <w:t>Не допускается  захоронение  без установки  опознавательного знака.</w:t>
      </w:r>
    </w:p>
    <w:p w:rsidR="00495989" w:rsidRDefault="00495989" w:rsidP="009757EA">
      <w:pPr>
        <w:jc w:val="both"/>
      </w:pPr>
      <w:r>
        <w:t xml:space="preserve">2.2.10.  Установка  или перемещение  памятника, надгробной плиты, ограды, бордюра или иного надгробного, надмогильного сооружения производится на основании заявления ответственного лица, имеющего намерение установить  или переместить  надмогильное сооружение.  </w:t>
      </w:r>
    </w:p>
    <w:p w:rsidR="00495989" w:rsidRDefault="00495989" w:rsidP="009757EA">
      <w:pPr>
        <w:jc w:val="both"/>
      </w:pPr>
      <w:r>
        <w:lastRenderedPageBreak/>
        <w:t xml:space="preserve">2.2.11. Размеры надмогильных сооружений не должны превышать в среднем 60%  отведенного под захоронение земельного участка над одиночными  захоронениями  тел в гробу – 2,2 </w:t>
      </w:r>
      <w:proofErr w:type="spellStart"/>
      <w:r>
        <w:t>х</w:t>
      </w:r>
      <w:proofErr w:type="spellEnd"/>
      <w:r>
        <w:t xml:space="preserve"> 1,5 м., а по высоте памятники  над захоронениями тел в гробу – не выше 2,0 метра, ограды – не выше 0,7 метра.</w:t>
      </w:r>
    </w:p>
    <w:p w:rsidR="00495989" w:rsidRDefault="00495989" w:rsidP="009757EA">
      <w:pPr>
        <w:jc w:val="both"/>
      </w:pPr>
      <w:r>
        <w:t>2.2.12. При установке надмогильных сооружений, скамеек, столиков, оградок, выходящих за пределы площади  отведенного участка, они могут быть снесены с предварительным  предупреждением ответственного  за место захоронения лица, с отнесением затрат  по сносу на данное лицо.</w:t>
      </w:r>
    </w:p>
    <w:p w:rsidR="00495989" w:rsidRDefault="00495989" w:rsidP="009757EA">
      <w:pPr>
        <w:jc w:val="both"/>
      </w:pPr>
      <w:r>
        <w:t xml:space="preserve">О сносе  надмогильных сооружений, скамеек, столиков или оградок, выходящих за пределы  площади  отведенного участка, составляется акт, в котором  указывается  место хранения снесенных  сооружений, скамеек, столиков или оградок. </w:t>
      </w:r>
    </w:p>
    <w:p w:rsidR="00495989" w:rsidRDefault="00495989" w:rsidP="009757EA">
      <w:pPr>
        <w:jc w:val="both"/>
      </w:pPr>
      <w:r>
        <w:t>2.2.13. В границах участка, отведенного для захоронения</w:t>
      </w:r>
      <w:proofErr w:type="gramStart"/>
      <w:r>
        <w:t xml:space="preserve"> ,</w:t>
      </w:r>
      <w:proofErr w:type="gramEnd"/>
      <w:r>
        <w:t xml:space="preserve"> разрешается посадка зеленой изгороди из кустарника с последующей ее подстрижкой.</w:t>
      </w:r>
    </w:p>
    <w:p w:rsidR="00495989" w:rsidRDefault="00495989" w:rsidP="009757EA">
      <w:pPr>
        <w:jc w:val="both"/>
      </w:pPr>
      <w:r>
        <w:t xml:space="preserve">2.2.14.  Осквернение, уничтожение, повреждение мест захоронений и надмогильных сооружений влечет  ответственность, предусмотренную действующим законодательством. </w:t>
      </w:r>
    </w:p>
    <w:p w:rsidR="00495989" w:rsidRPr="00C1068D" w:rsidRDefault="00495989" w:rsidP="009757EA">
      <w:pPr>
        <w:jc w:val="both"/>
      </w:pPr>
      <w:r>
        <w:t xml:space="preserve">             </w:t>
      </w:r>
    </w:p>
    <w:p w:rsidR="00495989" w:rsidRPr="004A2934" w:rsidRDefault="00495989" w:rsidP="009757EA">
      <w:pPr>
        <w:jc w:val="both"/>
        <w:rPr>
          <w:b/>
          <w:bCs/>
        </w:rPr>
      </w:pPr>
      <w:r w:rsidRPr="004A2934">
        <w:rPr>
          <w:b/>
          <w:bCs/>
        </w:rPr>
        <w:t>2.3. Порядок захоронения умерших и эксгумация останков.</w:t>
      </w:r>
    </w:p>
    <w:p w:rsidR="00495989" w:rsidRDefault="00495989" w:rsidP="009757EA">
      <w:pPr>
        <w:jc w:val="both"/>
      </w:pPr>
      <w:r>
        <w:t xml:space="preserve">2.3.1.  Захоронение  </w:t>
      </w:r>
      <w:proofErr w:type="gramStart"/>
      <w:r>
        <w:t>умерших</w:t>
      </w:r>
      <w:proofErr w:type="gramEnd"/>
      <w:r>
        <w:t xml:space="preserve"> производится  в соответствии с действующими  санитарными нормами и правилами.</w:t>
      </w:r>
    </w:p>
    <w:p w:rsidR="00495989" w:rsidRDefault="00495989" w:rsidP="009757EA">
      <w:pPr>
        <w:jc w:val="both"/>
      </w:pPr>
      <w:r>
        <w:t>2.3.2. Захоронение умерших  производится на основании  свидетельства о смерти, выданного  органами записи актов гражданского состояния.</w:t>
      </w:r>
    </w:p>
    <w:p w:rsidR="00495989" w:rsidRDefault="00495989" w:rsidP="009757EA">
      <w:pPr>
        <w:jc w:val="both"/>
      </w:pPr>
      <w:r>
        <w:t>2.3.3. Погребение умершего рядом с ранее умершим родственником возможно при наличии на указанном месте свободного участка земли.</w:t>
      </w:r>
    </w:p>
    <w:p w:rsidR="00495989" w:rsidRDefault="00495989" w:rsidP="009757EA">
      <w:pPr>
        <w:jc w:val="both"/>
      </w:pPr>
      <w:r>
        <w:t>В иных случаях место под захоронение  отводится согласно плану захоронений.</w:t>
      </w:r>
    </w:p>
    <w:p w:rsidR="00495989" w:rsidRDefault="00495989" w:rsidP="009757EA">
      <w:pPr>
        <w:jc w:val="both"/>
      </w:pPr>
      <w:r>
        <w:t>2.3.4. Захоронение гроба в родственную могилу  разрешается на основании  письменного заявления родственников  при предъявлении  ими паспорта, свидетельства о смерти в соответствии с действующими санитарными нормами и правилами.</w:t>
      </w:r>
    </w:p>
    <w:p w:rsidR="00495989" w:rsidRDefault="00495989" w:rsidP="009757EA">
      <w:pPr>
        <w:jc w:val="both"/>
      </w:pPr>
      <w:r>
        <w:t>2.3.5. Не допускается  погребение в одном гробу, капсуле или урне останков  или праха  нескольких умерших.</w:t>
      </w:r>
    </w:p>
    <w:p w:rsidR="00495989" w:rsidRDefault="00495989" w:rsidP="009757EA">
      <w:pPr>
        <w:jc w:val="both"/>
      </w:pPr>
      <w:r>
        <w:t xml:space="preserve">2.3.6. На общественных кладбищах погребение может осуществляться с учетом </w:t>
      </w:r>
      <w:proofErr w:type="spellStart"/>
      <w:r>
        <w:t>вероисповедальных</w:t>
      </w:r>
      <w:proofErr w:type="spellEnd"/>
      <w:r>
        <w:t xml:space="preserve">, воинских и иных обычаев и традиций.  </w:t>
      </w:r>
    </w:p>
    <w:p w:rsidR="00495989" w:rsidRDefault="00495989" w:rsidP="009757EA">
      <w:pPr>
        <w:jc w:val="both"/>
      </w:pPr>
      <w:r>
        <w:t>2.3.7. Погребение лиц, личность которых не установлена, осуществляется на специально отведенных участках кладбищ. Кремация при этом не допускается, за исключением случаев, когда она необходима по требованию санитарных правил и норм, или по результатам  патологоанатомических исследований  судебно- медицинской экспертизы.</w:t>
      </w:r>
    </w:p>
    <w:p w:rsidR="00495989" w:rsidRDefault="00495989" w:rsidP="009757EA">
      <w:pPr>
        <w:jc w:val="both"/>
      </w:pPr>
      <w:r>
        <w:t xml:space="preserve">2.3.8. Погребение умершего, личность которого  установлена, но не востребована в силу каких-либо – причин, осуществляется на специально отведенном участке кладбища, согласно действующим  нормативам.   </w:t>
      </w:r>
    </w:p>
    <w:p w:rsidR="00495989" w:rsidRDefault="00495989" w:rsidP="009757EA">
      <w:pPr>
        <w:jc w:val="both"/>
      </w:pPr>
      <w:r>
        <w:lastRenderedPageBreak/>
        <w:t>2.3.9. Эксгумация (перезахоронение) останков  умерших производится в соответствии  с действующим законодательством  и на основании  и на основании заключения органов государственного  санитарно- эпидемиологического надзора об отсутствии  особо опасных инфекционных заболеваний и необходимых для проведения эксгумации документов.</w:t>
      </w:r>
    </w:p>
    <w:p w:rsidR="00495989" w:rsidRDefault="00495989" w:rsidP="004A2934">
      <w:pPr>
        <w:jc w:val="both"/>
      </w:pPr>
      <w:r>
        <w:t>Не рекомендуется  осуществлять перезахоронение  ранее истечения одного года с момента погребения.</w:t>
      </w:r>
    </w:p>
    <w:p w:rsidR="00343014" w:rsidRDefault="00343014" w:rsidP="004A2934">
      <w:pPr>
        <w:jc w:val="both"/>
      </w:pPr>
    </w:p>
    <w:p w:rsidR="00495989" w:rsidRPr="004A2934" w:rsidRDefault="00495989" w:rsidP="004A2934">
      <w:pPr>
        <w:jc w:val="both"/>
        <w:rPr>
          <w:b/>
          <w:bCs/>
        </w:rPr>
      </w:pPr>
      <w:r w:rsidRPr="004A2934">
        <w:rPr>
          <w:b/>
          <w:bCs/>
        </w:rPr>
        <w:t>2.4. Порядок предоставления земли  под захоронение на закрытом  кладбище.</w:t>
      </w:r>
    </w:p>
    <w:p w:rsidR="00495989" w:rsidRDefault="00495989" w:rsidP="009757EA">
      <w:pPr>
        <w:jc w:val="both"/>
      </w:pPr>
      <w:r>
        <w:t xml:space="preserve">2.4.1. В случае закрытия кладбища при въезде на его территорию  устанавливаются трафареты, предупреждающие об его закрытии. </w:t>
      </w:r>
    </w:p>
    <w:p w:rsidR="00343014" w:rsidRDefault="00495989" w:rsidP="009757EA">
      <w:pPr>
        <w:jc w:val="both"/>
      </w:pPr>
      <w:r>
        <w:t xml:space="preserve">2.4.2. На закрытом кладбище захоронения проводятся только в существующей  оградке или рядом (если оградка отсутствует) с могилой близкого </w:t>
      </w:r>
      <w:proofErr w:type="gramStart"/>
      <w:r>
        <w:t>родственника</w:t>
      </w:r>
      <w:proofErr w:type="gramEnd"/>
      <w:r>
        <w:t xml:space="preserve"> либо супруга, при наличии свободного  участка земли площадью  не менее  3 м.  (2х1,5). Для получения  разрешения на захоронение необходимо письменное заявление родственников.</w:t>
      </w:r>
    </w:p>
    <w:p w:rsidR="00495989" w:rsidRDefault="00495989" w:rsidP="009757EA">
      <w:pPr>
        <w:jc w:val="both"/>
      </w:pPr>
      <w:r>
        <w:t xml:space="preserve"> </w:t>
      </w:r>
    </w:p>
    <w:p w:rsidR="00495989" w:rsidRPr="004A2934" w:rsidRDefault="00495989" w:rsidP="009757EA">
      <w:pPr>
        <w:jc w:val="both"/>
        <w:rPr>
          <w:b/>
          <w:bCs/>
        </w:rPr>
      </w:pPr>
      <w:r w:rsidRPr="004A2934">
        <w:rPr>
          <w:b/>
          <w:bCs/>
        </w:rPr>
        <w:t>2.5. Оборудование и озеленение мест захоронения.</w:t>
      </w:r>
    </w:p>
    <w:p w:rsidR="00495989" w:rsidRDefault="00495989" w:rsidP="009757EA">
      <w:pPr>
        <w:jc w:val="both"/>
      </w:pPr>
      <w:r>
        <w:t>2.5.1. На кладбищах  устанавливаются:</w:t>
      </w:r>
    </w:p>
    <w:p w:rsidR="00495989" w:rsidRDefault="00495989" w:rsidP="009757EA">
      <w:pPr>
        <w:jc w:val="both"/>
      </w:pPr>
      <w:r>
        <w:t>а) общественные туалеты;</w:t>
      </w:r>
    </w:p>
    <w:p w:rsidR="00495989" w:rsidRDefault="00495989" w:rsidP="009757EA">
      <w:pPr>
        <w:jc w:val="both"/>
      </w:pPr>
      <w:r>
        <w:t>б) мусоросборники  и урны для мусора;</w:t>
      </w:r>
    </w:p>
    <w:p w:rsidR="00495989" w:rsidRDefault="00495989" w:rsidP="009757EA">
      <w:pPr>
        <w:jc w:val="both"/>
      </w:pPr>
      <w:r>
        <w:t>в) вдоль пешеходных дорожек  следует предусматривать  урны для сбора мелкого мусора;</w:t>
      </w:r>
    </w:p>
    <w:p w:rsidR="00495989" w:rsidRDefault="00495989" w:rsidP="009757EA">
      <w:pPr>
        <w:jc w:val="both"/>
      </w:pPr>
      <w:r>
        <w:t>г) отапливаемые домики размером не более 3х5 м. для хранения инвентаря и другого оборудования и использования в холодное время года.</w:t>
      </w:r>
    </w:p>
    <w:p w:rsidR="00495989" w:rsidRDefault="00495989" w:rsidP="009757EA">
      <w:pPr>
        <w:jc w:val="both"/>
      </w:pPr>
      <w:r>
        <w:t>2.5.2. Прокладка  кабелей на участках захоронения не допускается.</w:t>
      </w:r>
    </w:p>
    <w:p w:rsidR="00495989" w:rsidRDefault="00495989" w:rsidP="009757EA">
      <w:pPr>
        <w:jc w:val="both"/>
      </w:pPr>
      <w:r>
        <w:t>2.5.3. Озеленение  и благоустройство мест погребения должно производиться  в соответствии с действующими нормами и правилами.</w:t>
      </w:r>
    </w:p>
    <w:p w:rsidR="00495989" w:rsidRDefault="00495989" w:rsidP="009757EA">
      <w:pPr>
        <w:jc w:val="both"/>
      </w:pPr>
      <w:r>
        <w:t>2.5.4. Посадка деревьев  гражданами на участках захоронения допускается только по согласованию  со смотрителем  кладбища.</w:t>
      </w:r>
    </w:p>
    <w:p w:rsidR="00495989" w:rsidRDefault="00495989" w:rsidP="009757EA">
      <w:pPr>
        <w:jc w:val="both"/>
      </w:pPr>
      <w:r>
        <w:t>2.5.5.  Озеленение участков для захоронения умерших, личность которых не установлена</w:t>
      </w:r>
      <w:proofErr w:type="gramStart"/>
      <w:r>
        <w:t xml:space="preserve"> ,</w:t>
      </w:r>
      <w:proofErr w:type="gramEnd"/>
      <w:r>
        <w:t xml:space="preserve"> возможно открытым газоном с цветами  и цветущими декоративно – лиственными кустарниками.</w:t>
      </w:r>
    </w:p>
    <w:p w:rsidR="00343014" w:rsidRDefault="00495989" w:rsidP="009757EA">
      <w:pPr>
        <w:jc w:val="both"/>
      </w:pPr>
      <w:r>
        <w:t>2.5.6. Вес работы по застройке и благоустройству  мест захоронения должны выполняться  с максимальным сохранением  существующих деревьев, кустарников и растительного грунта.</w:t>
      </w:r>
    </w:p>
    <w:p w:rsidR="00343014" w:rsidRDefault="00343014" w:rsidP="009757EA">
      <w:pPr>
        <w:jc w:val="both"/>
      </w:pPr>
    </w:p>
    <w:p w:rsidR="00495989" w:rsidRPr="004A2934" w:rsidRDefault="00495989" w:rsidP="009757EA">
      <w:pPr>
        <w:jc w:val="both"/>
        <w:rPr>
          <w:b/>
          <w:bCs/>
        </w:rPr>
      </w:pPr>
      <w:r w:rsidRPr="004A2934">
        <w:rPr>
          <w:b/>
          <w:bCs/>
        </w:rPr>
        <w:t>2.6. Содержание кладбищ.</w:t>
      </w:r>
    </w:p>
    <w:p w:rsidR="00495989" w:rsidRDefault="00495989" w:rsidP="00AB3B38">
      <w:pPr>
        <w:ind w:right="-142"/>
        <w:jc w:val="both"/>
      </w:pPr>
      <w:r>
        <w:t>2.6.1. Содержание кладбищ  осуществляется  в соответствии  с действующим законодательством, настоящим Положением и муниципальными  правовыми актами.</w:t>
      </w:r>
    </w:p>
    <w:p w:rsidR="00495989" w:rsidRDefault="00495989" w:rsidP="009757EA">
      <w:pPr>
        <w:jc w:val="both"/>
      </w:pPr>
      <w:r>
        <w:lastRenderedPageBreak/>
        <w:t xml:space="preserve">2.6.2. Финансирование  выполнения работ  по содержанию кладбищ осуществляется  в пределах  средств  бюджета сельского поселения  на соответствующий  финансовый год в формах расходования, предусмотренных  Бюджетным кодексом Российской Федерации.              </w:t>
      </w:r>
    </w:p>
    <w:p w:rsidR="00495989" w:rsidRDefault="00495989" w:rsidP="009757EA">
      <w:pPr>
        <w:jc w:val="both"/>
      </w:pPr>
      <w:r>
        <w:t>2.6.3. Работы по содержанию кладбищ включают в себя:</w:t>
      </w:r>
    </w:p>
    <w:p w:rsidR="00495989" w:rsidRDefault="00495989" w:rsidP="009757EA">
      <w:pPr>
        <w:jc w:val="both"/>
      </w:pPr>
      <w:r>
        <w:t>а) содержание в исправном состоянии инженерных сооружений на территории кладбища (оград, дорог, пешеходных дорожек, площадок) и их ремонт;</w:t>
      </w:r>
    </w:p>
    <w:p w:rsidR="00495989" w:rsidRDefault="00495989" w:rsidP="009757EA">
      <w:pPr>
        <w:jc w:val="both"/>
      </w:pPr>
      <w:r>
        <w:t>б) содержание в надлежащем порядке  участков для захоронения умерших, личность которых не установлена;</w:t>
      </w:r>
    </w:p>
    <w:p w:rsidR="00495989" w:rsidRDefault="00495989" w:rsidP="009757EA">
      <w:pPr>
        <w:jc w:val="both"/>
      </w:pPr>
      <w:r>
        <w:t>в) уход за зелеными насаждениями на территории кладбища;</w:t>
      </w:r>
    </w:p>
    <w:p w:rsidR="00495989" w:rsidRDefault="00495989" w:rsidP="009757EA">
      <w:pPr>
        <w:jc w:val="both"/>
      </w:pPr>
      <w:r>
        <w:t>г) вывоз с территории кладбища мусора;</w:t>
      </w:r>
    </w:p>
    <w:p w:rsidR="00495989" w:rsidRDefault="00495989" w:rsidP="009757EA">
      <w:pPr>
        <w:jc w:val="both"/>
      </w:pPr>
      <w:proofErr w:type="spellStart"/>
      <w:r>
        <w:t>д</w:t>
      </w:r>
      <w:proofErr w:type="spellEnd"/>
      <w:r>
        <w:t>) обеспечение работы общественного туалета;</w:t>
      </w:r>
    </w:p>
    <w:p w:rsidR="00495989" w:rsidRDefault="00495989" w:rsidP="009757EA">
      <w:pPr>
        <w:jc w:val="both"/>
      </w:pPr>
      <w:r>
        <w:t>ж) выполнение  иных работ, предусмотренных действующим  законодательством и муниципальными правовыми актами.</w:t>
      </w:r>
    </w:p>
    <w:p w:rsidR="00495989" w:rsidRDefault="00495989" w:rsidP="009757EA">
      <w:pPr>
        <w:jc w:val="both"/>
      </w:pPr>
      <w:r>
        <w:t>2.6.4. Технологические операции и кратность выполнения работ по содержанию кладбищ, а также Методика  оценки качества  выполненных работ по содержанию кладбищ определяются  муниципальными правовыми актами.</w:t>
      </w:r>
    </w:p>
    <w:p w:rsidR="00343014" w:rsidRDefault="00343014" w:rsidP="009757EA">
      <w:pPr>
        <w:jc w:val="both"/>
      </w:pPr>
    </w:p>
    <w:p w:rsidR="00495989" w:rsidRPr="004A2934" w:rsidRDefault="00495989" w:rsidP="009757EA">
      <w:pPr>
        <w:jc w:val="both"/>
        <w:rPr>
          <w:b/>
          <w:bCs/>
        </w:rPr>
      </w:pPr>
      <w:r w:rsidRPr="004A2934">
        <w:rPr>
          <w:b/>
          <w:bCs/>
        </w:rPr>
        <w:t xml:space="preserve">2.7. Часы работы и правила </w:t>
      </w:r>
      <w:proofErr w:type="gramStart"/>
      <w:r w:rsidRPr="004A2934">
        <w:rPr>
          <w:b/>
          <w:bCs/>
        </w:rPr>
        <w:t>посещении</w:t>
      </w:r>
      <w:proofErr w:type="gramEnd"/>
      <w:r w:rsidRPr="004A2934">
        <w:rPr>
          <w:b/>
          <w:bCs/>
        </w:rPr>
        <w:t xml:space="preserve"> кладбищ</w:t>
      </w:r>
    </w:p>
    <w:p w:rsidR="00495989" w:rsidRDefault="00495989" w:rsidP="009757EA">
      <w:pPr>
        <w:jc w:val="both"/>
      </w:pPr>
      <w:r>
        <w:t>2.7.1. Захоронения на кладбище производятся ежедневно с 10-00 часов до 16.00 часов.</w:t>
      </w:r>
    </w:p>
    <w:p w:rsidR="00495989" w:rsidRDefault="00495989" w:rsidP="009757EA">
      <w:pPr>
        <w:jc w:val="both"/>
      </w:pPr>
      <w:r>
        <w:t>2.7.2. На территории кладбища посетители должны соблюдать общественный порядок и тишину.</w:t>
      </w:r>
    </w:p>
    <w:p w:rsidR="00495989" w:rsidRDefault="00495989" w:rsidP="009757EA">
      <w:pPr>
        <w:jc w:val="both"/>
      </w:pPr>
      <w:r>
        <w:t>2.7.3. Посетители кладбища имеют право:</w:t>
      </w:r>
    </w:p>
    <w:p w:rsidR="00495989" w:rsidRDefault="00495989" w:rsidP="009757EA">
      <w:pPr>
        <w:jc w:val="both"/>
      </w:pPr>
      <w:r>
        <w:t>а) выбирать варианты  обустройства  участка (памятники, оградки, другие сооружения) в соответствии с требованиями к оформлению  участка захоронения;</w:t>
      </w:r>
    </w:p>
    <w:p w:rsidR="00495989" w:rsidRDefault="00495989" w:rsidP="009757EA">
      <w:pPr>
        <w:jc w:val="both"/>
      </w:pPr>
      <w:r>
        <w:t xml:space="preserve">б) сажать цветы на могильном участке; </w:t>
      </w:r>
    </w:p>
    <w:p w:rsidR="00495989" w:rsidRDefault="00495989" w:rsidP="009757EA">
      <w:pPr>
        <w:jc w:val="both"/>
      </w:pPr>
      <w:r>
        <w:t>в) сажать деревья по согласованию с администрацией  сельского поселения;</w:t>
      </w:r>
    </w:p>
    <w:p w:rsidR="00495989" w:rsidRDefault="00495989" w:rsidP="009757EA">
      <w:pPr>
        <w:jc w:val="both"/>
      </w:pPr>
      <w:r>
        <w:t>г) производить  страхование надмогильных сооружений в соответствии с договорами, заключенными со страховыми  фирмами.</w:t>
      </w:r>
    </w:p>
    <w:p w:rsidR="00495989" w:rsidRDefault="00495989" w:rsidP="009757EA">
      <w:pPr>
        <w:jc w:val="both"/>
      </w:pPr>
      <w:r>
        <w:t>2.7.4. Посетители кладбища обеспечивают уход за местами захоронения, соблюдение установленного порядка захоронения.</w:t>
      </w:r>
    </w:p>
    <w:p w:rsidR="00495989" w:rsidRDefault="00495989" w:rsidP="009757EA">
      <w:pPr>
        <w:jc w:val="both"/>
      </w:pPr>
      <w:r>
        <w:t>2.7.5. На территории кладбища посетителям запрещается:</w:t>
      </w:r>
    </w:p>
    <w:p w:rsidR="00495989" w:rsidRDefault="00495989" w:rsidP="009757EA">
      <w:pPr>
        <w:jc w:val="both"/>
      </w:pPr>
      <w:r>
        <w:t>а) портить памятники, оборудование кладбища, засорять территорию;</w:t>
      </w:r>
    </w:p>
    <w:p w:rsidR="00495989" w:rsidRDefault="00495989" w:rsidP="009757EA">
      <w:pPr>
        <w:jc w:val="both"/>
      </w:pPr>
      <w:r>
        <w:t>б) ломать зеленые насаждения, рвать цветы, собирать венки;</w:t>
      </w:r>
    </w:p>
    <w:p w:rsidR="00495989" w:rsidRDefault="00495989" w:rsidP="009757EA">
      <w:pPr>
        <w:jc w:val="both"/>
      </w:pPr>
      <w:r>
        <w:t>в) водить собак, пасти домашний скот, ловить птиц, собирать грибы;</w:t>
      </w:r>
    </w:p>
    <w:p w:rsidR="00495989" w:rsidRDefault="00495989" w:rsidP="009757EA">
      <w:pPr>
        <w:jc w:val="both"/>
      </w:pPr>
      <w:r>
        <w:t>г) разводить костры, добывать песок и глину, резать дерн;</w:t>
      </w:r>
    </w:p>
    <w:p w:rsidR="00495989" w:rsidRDefault="00495989" w:rsidP="009757EA">
      <w:pPr>
        <w:jc w:val="both"/>
      </w:pPr>
      <w:proofErr w:type="spellStart"/>
      <w:r>
        <w:t>д</w:t>
      </w:r>
      <w:proofErr w:type="spellEnd"/>
      <w:r>
        <w:t>) кататься на мопедах, мотоциклах, лыжах, санях;</w:t>
      </w:r>
    </w:p>
    <w:p w:rsidR="00495989" w:rsidRDefault="00495989" w:rsidP="009757EA">
      <w:pPr>
        <w:jc w:val="both"/>
      </w:pPr>
      <w:r>
        <w:t>е) производить раскопку грунта;</w:t>
      </w:r>
    </w:p>
    <w:p w:rsidR="00495989" w:rsidRDefault="00495989" w:rsidP="009757EA">
      <w:pPr>
        <w:jc w:val="both"/>
      </w:pPr>
      <w:r>
        <w:lastRenderedPageBreak/>
        <w:t>ж) при обустройстве места погребения (памятники, оградки, другие сооружения) выходить за границы отведенного участка;</w:t>
      </w:r>
    </w:p>
    <w:p w:rsidR="00495989" w:rsidRDefault="00495989" w:rsidP="009757EA">
      <w:pPr>
        <w:jc w:val="both"/>
      </w:pPr>
      <w:proofErr w:type="spellStart"/>
      <w:r>
        <w:t>з</w:t>
      </w:r>
      <w:proofErr w:type="spellEnd"/>
      <w:r>
        <w:t>) оставлять (выносить) мусор в не предназначенных для этого местах;</w:t>
      </w:r>
    </w:p>
    <w:p w:rsidR="00495989" w:rsidRDefault="00495989" w:rsidP="009757EA">
      <w:pPr>
        <w:jc w:val="both"/>
      </w:pPr>
      <w:r>
        <w:t>и) оставлять старые демонтированные надмогильные сооружения в неустановленных для этого местах;</w:t>
      </w:r>
    </w:p>
    <w:p w:rsidR="00495989" w:rsidRDefault="00495989" w:rsidP="009757EA">
      <w:pPr>
        <w:jc w:val="both"/>
      </w:pPr>
      <w:r>
        <w:t xml:space="preserve">к) проезд грузового транспорта, проведение </w:t>
      </w:r>
      <w:proofErr w:type="spellStart"/>
      <w:proofErr w:type="gramStart"/>
      <w:r>
        <w:t>погрузочно</w:t>
      </w:r>
      <w:proofErr w:type="spellEnd"/>
      <w:r>
        <w:t>- разгрузочных</w:t>
      </w:r>
      <w:proofErr w:type="gramEnd"/>
      <w:r>
        <w:t xml:space="preserve"> работ без специального разрешения;</w:t>
      </w:r>
    </w:p>
    <w:p w:rsidR="00495989" w:rsidRDefault="00495989" w:rsidP="009757EA">
      <w:pPr>
        <w:jc w:val="both"/>
      </w:pPr>
      <w:r>
        <w:t>и) распивать спиртные напитки  и находиться в нетрезвом состоянии.</w:t>
      </w:r>
    </w:p>
    <w:p w:rsidR="00495989" w:rsidRDefault="00495989" w:rsidP="009757EA">
      <w:pPr>
        <w:jc w:val="both"/>
      </w:pPr>
      <w:r>
        <w:t>2.7.6. Автокатафалк, а также сопровождающий его транспорт, образующий похоронную процессию (микроавтобусы, легковые машины) не имеют право беспрепятственного проезда на территорию кладбища и движения по территории кладбища.</w:t>
      </w:r>
    </w:p>
    <w:p w:rsidR="00495989" w:rsidRDefault="00495989" w:rsidP="009757EA">
      <w:pPr>
        <w:jc w:val="both"/>
      </w:pPr>
      <w:r>
        <w:t>2.7.7. Проезд спецтранспорта на территории муниципальных кладбищ для технических работ (установка памятника) и в других исключительных случаях  производится по пропускам, выдаваемым смотрителем кладбища.</w:t>
      </w:r>
    </w:p>
    <w:p w:rsidR="00495989" w:rsidRDefault="00495989" w:rsidP="009757EA">
      <w:pPr>
        <w:jc w:val="both"/>
      </w:pPr>
      <w:r>
        <w:t>2.7.8.  Посетители  - инвалиды 1 и 2 группы  могут пользоваться легковым  транспортом  с ручным управлением или мотоколяской для проезда на территорию кладбища при предъявлении соответствующего  удостоверения.</w:t>
      </w:r>
    </w:p>
    <w:p w:rsidR="00495989" w:rsidRDefault="00495989" w:rsidP="009757EA">
      <w:pPr>
        <w:jc w:val="both"/>
      </w:pPr>
      <w:r>
        <w:t xml:space="preserve">2.7.9. Посетители кладбища  обязаны соблюдать  правила пожарной безопасности на территории кладбища.  </w:t>
      </w:r>
    </w:p>
    <w:p w:rsidR="00343014" w:rsidRDefault="00343014" w:rsidP="009757EA">
      <w:pPr>
        <w:jc w:val="both"/>
      </w:pPr>
    </w:p>
    <w:p w:rsidR="00495989" w:rsidRPr="00AA6088" w:rsidRDefault="00495989" w:rsidP="009757EA">
      <w:pPr>
        <w:jc w:val="both"/>
        <w:rPr>
          <w:b/>
          <w:bCs/>
        </w:rPr>
      </w:pPr>
      <w:r w:rsidRPr="00AA6088">
        <w:rPr>
          <w:b/>
          <w:bCs/>
        </w:rPr>
        <w:t>3. Контроль и ответственность  за нарушения организации  ритуальных услуг и содержания мест захоронения.</w:t>
      </w:r>
    </w:p>
    <w:p w:rsidR="00495989" w:rsidRDefault="00495989" w:rsidP="009757EA">
      <w:pPr>
        <w:jc w:val="both"/>
      </w:pPr>
      <w:r>
        <w:t xml:space="preserve">3.1. </w:t>
      </w:r>
      <w:proofErr w:type="gramStart"/>
      <w:r>
        <w:t>Контроль за</w:t>
      </w:r>
      <w:proofErr w:type="gramEnd"/>
      <w:r>
        <w:t xml:space="preserve"> соблюдением настоящего положения осуществляется  уполномоченным лицом  администрации  сельского поселения.</w:t>
      </w:r>
    </w:p>
    <w:p w:rsidR="00495989" w:rsidRDefault="00495989" w:rsidP="009757EA">
      <w:pPr>
        <w:jc w:val="both"/>
      </w:pPr>
      <w:r>
        <w:t>3.2. Лица, виновные в нарушении настоящего Положения, а также хищения предметов, находящихся в могиле, гробу и ритуальных атрибутов на могиле, привлекаются к ответственности в соответствии с действующим  законодательством Российской Федерации</w:t>
      </w:r>
    </w:p>
    <w:p w:rsidR="00495989" w:rsidRDefault="00495989"/>
    <w:sectPr w:rsidR="00495989" w:rsidSect="00C1068D">
      <w:pgSz w:w="11906" w:h="16838"/>
      <w:pgMar w:top="1701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7EA"/>
    <w:rsid w:val="00037CD0"/>
    <w:rsid w:val="00142EAB"/>
    <w:rsid w:val="001E357B"/>
    <w:rsid w:val="00231050"/>
    <w:rsid w:val="00343014"/>
    <w:rsid w:val="003A3386"/>
    <w:rsid w:val="003E5AAD"/>
    <w:rsid w:val="00427366"/>
    <w:rsid w:val="00495989"/>
    <w:rsid w:val="004A2934"/>
    <w:rsid w:val="004A52B0"/>
    <w:rsid w:val="006B70AD"/>
    <w:rsid w:val="006E1A99"/>
    <w:rsid w:val="00767030"/>
    <w:rsid w:val="007841F3"/>
    <w:rsid w:val="00854EB6"/>
    <w:rsid w:val="008C7D38"/>
    <w:rsid w:val="009757EA"/>
    <w:rsid w:val="00A91A5E"/>
    <w:rsid w:val="00AA6088"/>
    <w:rsid w:val="00AB3B38"/>
    <w:rsid w:val="00AE577F"/>
    <w:rsid w:val="00AF76AF"/>
    <w:rsid w:val="00B85157"/>
    <w:rsid w:val="00C1068D"/>
    <w:rsid w:val="00C43B4F"/>
    <w:rsid w:val="00D67A25"/>
    <w:rsid w:val="00D728DF"/>
    <w:rsid w:val="00E500A2"/>
    <w:rsid w:val="00E637FB"/>
    <w:rsid w:val="00E86E16"/>
    <w:rsid w:val="00FA7D6C"/>
    <w:rsid w:val="00FB0C45"/>
    <w:rsid w:val="00FF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EA"/>
    <w:rPr>
      <w:rFonts w:ascii="Times New Roman" w:eastAsia="Times New Roman" w:hAnsi="Times New Roman"/>
      <w:sz w:val="30"/>
      <w:szCs w:val="30"/>
    </w:rPr>
  </w:style>
  <w:style w:type="paragraph" w:styleId="3">
    <w:name w:val="heading 3"/>
    <w:basedOn w:val="a"/>
    <w:next w:val="a"/>
    <w:link w:val="30"/>
    <w:qFormat/>
    <w:locked/>
    <w:rsid w:val="00C1068D"/>
    <w:pPr>
      <w:keepNext/>
      <w:outlineLvl w:val="2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757E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757E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757E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757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068D"/>
    <w:rPr>
      <w:rFonts w:ascii="Times New Roman" w:eastAsia="Times New Roman" w:hAnsi="Times New Roman"/>
      <w:b/>
      <w:bCs/>
      <w:sz w:val="16"/>
      <w:szCs w:val="24"/>
    </w:rPr>
  </w:style>
  <w:style w:type="character" w:styleId="a7">
    <w:name w:val="Hyperlink"/>
    <w:basedOn w:val="a0"/>
    <w:semiHidden/>
    <w:rsid w:val="00C106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degdino_igl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qqq</cp:lastModifiedBy>
  <cp:revision>11</cp:revision>
  <cp:lastPrinted>2013-11-22T03:43:00Z</cp:lastPrinted>
  <dcterms:created xsi:type="dcterms:W3CDTF">2013-11-12T08:44:00Z</dcterms:created>
  <dcterms:modified xsi:type="dcterms:W3CDTF">2013-11-22T03:46:00Z</dcterms:modified>
</cp:coreProperties>
</file>