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 ноября 2013 года № 02-06-33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создания, хранения, использования и восполнения резерва материальных ресурсов для ликвидации чрезвычайных ситуаций по сельскому поселению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Внесены изменения: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 Администрации 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 от 15 июня 2015 года № 02-06-20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 </w:t>
      </w:r>
      <w:hyperlink r:id="rId6" w:tgtFrame="_blank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000000"/>
        </w:rPr>
        <w:t> от 21.12.1994 № 68-ФЗ «О защите населения и территорий от чрезвычайных ситуаций природного и техногенного характера» и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 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>  район.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Установить, что создание, хранение и восполнение резерва материальных ресурсов для  ликвидации чрезвычайных ситуаций производится за счет средств местного бюджета.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4.Настоящее постановление  разместить  на   информационном   стенде  в  здании  администрации   сельского поселения и на официальном сайте сельского  поселения в сети Интернет.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Т.В.Ашанина</w:t>
      </w:r>
      <w:proofErr w:type="spellEnd"/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 постановлением главы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сельсовет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Башкортостан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15 ноября 2013 года № 02-06-33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создания, хранения, использования и восполнения резерва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материальных ресурсов для ликвидации чрезвычайных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ситуаций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Настоящий Порядок разработан в соответствии с Федеральным </w:t>
      </w:r>
      <w:hyperlink r:id="rId8" w:tgtFrame="_blank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  <w:color w:val="000000"/>
        </w:rPr>
        <w:t> от 21.12.1994 № 68-ФЗ «О защите населения и территорий от чрезвычайных ситуаций природного и техногенного характера»,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> 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rFonts w:ascii="Arial" w:hAnsi="Arial" w:cs="Arial"/>
          <w:color w:val="000000"/>
        </w:rPr>
        <w:t xml:space="preserve"> чрезвычайных ситуаций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>  район Республики Башкортостан (далее – Резерв).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Резе</w:t>
      </w:r>
      <w:proofErr w:type="gramStart"/>
      <w:r>
        <w:rPr>
          <w:rFonts w:ascii="Arial" w:hAnsi="Arial" w:cs="Arial"/>
          <w:color w:val="000000"/>
        </w:rPr>
        <w:t>рв вкл</w:t>
      </w:r>
      <w:proofErr w:type="gramEnd"/>
      <w:r>
        <w:rPr>
          <w:rFonts w:ascii="Arial" w:hAnsi="Arial" w:cs="Arial"/>
          <w:color w:val="000000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 xml:space="preserve">Номенклатура и объемы материальных ресурсов Резерва утверждаются администрацией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  район Республики Башкортостан (далее -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 Создание, хранение и восполнение Резерва осуществляется за счет средств бюджета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сельсовет, а также за счет внебюджетных источников.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Бюджетная заявка для создания Резерва на планируемый год представляется в соответствующий орган до 15ноября текущего года.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Функции по созданию, размещению, хранению и восполнению Резерва возлагаются: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продовольствию и по вещевому имуществу и предметам первой необходимости – </w:t>
      </w:r>
      <w:proofErr w:type="spellStart"/>
      <w:r>
        <w:rPr>
          <w:rFonts w:ascii="Arial" w:hAnsi="Arial" w:cs="Arial"/>
          <w:color w:val="000000"/>
        </w:rPr>
        <w:t>Иглинскому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РайПО</w:t>
      </w:r>
      <w:proofErr w:type="spellEnd"/>
      <w:r>
        <w:rPr>
          <w:rFonts w:ascii="Arial" w:hAnsi="Arial" w:cs="Arial"/>
          <w:color w:val="000000"/>
        </w:rPr>
        <w:t xml:space="preserve"> (по договору).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медикаментам и медицинскому имуществу – МУЗ </w:t>
      </w:r>
      <w:proofErr w:type="spellStart"/>
      <w:r>
        <w:rPr>
          <w:rFonts w:ascii="Arial" w:hAnsi="Arial" w:cs="Arial"/>
          <w:color w:val="000000"/>
        </w:rPr>
        <w:t>Иглинская</w:t>
      </w:r>
      <w:proofErr w:type="spellEnd"/>
      <w:r>
        <w:rPr>
          <w:rFonts w:ascii="Arial" w:hAnsi="Arial" w:cs="Arial"/>
          <w:color w:val="000000"/>
        </w:rPr>
        <w:t>  ЦРБ.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Органы, на которые возложены функции по созданию Резерва: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разрабатывают предложения по номенклатуре и объемам материальных ресурсов в Резерве;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представляют на очередной год бюджетные заявки для закупки материальных ресурсов в Резерв;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определяют размеры расходов по хранению и содержанию материальных ресурсов в Резерве;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установленном порядке осуществляют отбор поставщиков материальных ресурсов в Резерв;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организуют доставку материальных ресурсов Резерва потребителям в районы чрезвычайных ситуаций;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ведут учет и отчетность по операциям с материальными ресурсами Резерва;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обеспечивают поддержание Резерва в постоянной готовности к использованию;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осуществляют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Общее руководство по созданию, хранению, использованию Резерва возлагается на бухгалтера администрации сельского поселения.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 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proofErr w:type="gramStart"/>
      <w:r>
        <w:rPr>
          <w:rFonts w:ascii="Arial" w:hAnsi="Arial" w:cs="Arial"/>
          <w:color w:val="000000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  бюджета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Выпуск материальных ресурсов из Резерва осуществляется по решению руководителя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 В случае возникновения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сельсовет чрезвычайной ситуации техногенного характера </w:t>
      </w:r>
      <w:r>
        <w:rPr>
          <w:rFonts w:ascii="Arial" w:hAnsi="Arial" w:cs="Arial"/>
          <w:color w:val="000000"/>
          <w:shd w:val="clear" w:color="auto" w:fill="FFFFFF"/>
        </w:rPr>
        <w:t>(за исключением чрезвычайных ситуаций в лесах, возникших вследствие лесных пожаров)</w:t>
      </w:r>
      <w:r>
        <w:rPr>
          <w:rFonts w:ascii="Arial" w:hAnsi="Arial" w:cs="Arial"/>
          <w:color w:val="000000"/>
        </w:rPr>
        <w:t> расходы по выпуску материальных ресурсов из Резерва возмещаются за счет средств  бюджета сельского поселения 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 Администрации 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 от 15 июня 2015 года № 02-06-20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сельским поселением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сельское поселение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сельсовет,  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10 дней.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Для ликвидации чрезвычайных ситуаций и обеспечения жизнедеятельности  пострадавшего населения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 может использовать находящиеся  на его территории объектовые резервы материальных ресурсов по согласованию с организациями, их создавшими.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 о выделении ресурсов из Резерва.</w:t>
      </w:r>
    </w:p>
    <w:p w:rsidR="0062509B" w:rsidRDefault="0062509B" w:rsidP="0062509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43D28" w:rsidRDefault="00743D28">
      <w:bookmarkStart w:id="0" w:name="_GoBack"/>
      <w:bookmarkEnd w:id="0"/>
    </w:p>
    <w:sectPr w:rsidR="0074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0"/>
    <w:rsid w:val="0062509B"/>
    <w:rsid w:val="00743D28"/>
    <w:rsid w:val="00B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6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09B"/>
    <w:rPr>
      <w:color w:val="0000FF"/>
      <w:u w:val="single"/>
    </w:rPr>
  </w:style>
  <w:style w:type="character" w:customStyle="1" w:styleId="hyperlink">
    <w:name w:val="hyperlink"/>
    <w:basedOn w:val="a0"/>
    <w:rsid w:val="0062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6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509B"/>
    <w:rPr>
      <w:color w:val="0000FF"/>
      <w:u w:val="single"/>
    </w:rPr>
  </w:style>
  <w:style w:type="character" w:customStyle="1" w:styleId="hyperlink">
    <w:name w:val="hyperlink"/>
    <w:basedOn w:val="a0"/>
    <w:rsid w:val="0062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452BEAF-3781-4CC5-96E5-0570FE1824D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60D53D0-BBCE-4540-85E2-A3ABB3847324" TargetMode="External"/><Relationship Id="rId10" Type="http://schemas.openxmlformats.org/officeDocument/2006/relationships/hyperlink" Target="http://pravo-search.minjust.ru:8080/bigs/showDocument.html?id=760D53D0-BBCE-4540-85E2-A3ABB3847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452BEAF-3781-4CC5-96E5-0570FE182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2021-04-12T11:07:00Z</dcterms:created>
  <dcterms:modified xsi:type="dcterms:W3CDTF">2021-04-12T11:08:00Z</dcterms:modified>
</cp:coreProperties>
</file>